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4576200"/>
    <w:p w14:paraId="6A569F19" w14:textId="2CEC4F5E" w:rsidR="007C089B" w:rsidRDefault="007C089B">
      <w:pPr>
        <w:rPr>
          <w:rFonts w:cstheme="minorHAnsi"/>
          <w:b/>
          <w:sz w:val="32"/>
          <w:szCs w:val="32"/>
        </w:rPr>
      </w:pPr>
      <w:r w:rsidRPr="00A75FE1">
        <w:rPr>
          <w:rFonts w:ascii="Arial" w:hAnsi="Arial" w:cs="Arial"/>
          <w:b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00AD9C66" wp14:editId="7545DAD1">
                <wp:simplePos x="0" y="0"/>
                <wp:positionH relativeFrom="margin">
                  <wp:posOffset>-139645</wp:posOffset>
                </wp:positionH>
                <wp:positionV relativeFrom="paragraph">
                  <wp:posOffset>-133930</wp:posOffset>
                </wp:positionV>
                <wp:extent cx="6412672" cy="1245208"/>
                <wp:effectExtent l="0" t="0" r="0" b="0"/>
                <wp:wrapNone/>
                <wp:docPr id="9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672" cy="1245208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854674" w14:textId="77777777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08ECB9CB" w14:textId="3D1E5938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speciallægepraksis</w:t>
                            </w:r>
                          </w:p>
                          <w:p w14:paraId="7CA058B7" w14:textId="452F477E" w:rsidR="00C935B8" w:rsidRPr="007C089B" w:rsidRDefault="00E97799" w:rsidP="0017295C">
                            <w:pPr>
                              <w:pStyle w:val="Overskrift1"/>
                            </w:pPr>
                            <w:r>
                              <w:t>01</w:t>
                            </w:r>
                            <w:r w:rsidR="00FC3F21">
                              <w:t>-0</w:t>
                            </w:r>
                            <w:r w:rsidR="0090189C">
                              <w:t>9</w:t>
                            </w:r>
                            <w:r w:rsidR="00FC3F21">
                              <w:t>-202</w:t>
                            </w:r>
                            <w:r w:rsidR="0090189C">
                              <w:t>4</w:t>
                            </w:r>
                          </w:p>
                          <w:p w14:paraId="2E78589F" w14:textId="77777777" w:rsidR="00C935B8" w:rsidRDefault="00C935B8"/>
                          <w:p w14:paraId="59EC9437" w14:textId="50D079E9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3FEF49E" w14:textId="20374E74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46FB4E27" w14:textId="0F7E67C1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31F21891" w14:textId="77777777" w:rsidR="00C935B8" w:rsidRDefault="00C935B8"/>
                          <w:p w14:paraId="2FA549D2" w14:textId="45FAFE44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730DBA47" w14:textId="5D8AF5AB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70B03073" w14:textId="19E2ED31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323F92F4" w14:textId="77777777" w:rsidR="00C935B8" w:rsidRDefault="00C935B8"/>
                          <w:p w14:paraId="4BF57920" w14:textId="72C2B45C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23349C57" w14:textId="7015FAF1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345E75AC" w14:textId="0700F587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26D50693" w14:textId="77777777" w:rsidR="00C935B8" w:rsidRDefault="00C935B8"/>
                          <w:p w14:paraId="556A0CFE" w14:textId="4DB793A1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0815313" w14:textId="34CCF965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5C5CE1D5" w14:textId="3B5BD062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725091BA" w14:textId="77777777" w:rsidR="00C935B8" w:rsidRDefault="00C935B8"/>
                          <w:p w14:paraId="17F3753F" w14:textId="0BA246CB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71E5C248" w14:textId="363FF12E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165B408A" w14:textId="716753A8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45C7B5B0" w14:textId="77777777" w:rsidR="00C935B8" w:rsidRDefault="00C935B8"/>
                          <w:p w14:paraId="19920CB0" w14:textId="2D25FA82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12FD770F" w14:textId="2E5F8BBF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0CD39FE" w14:textId="351EC02E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7C3679F2" w14:textId="77777777" w:rsidR="00C935B8" w:rsidRDefault="00C935B8"/>
                          <w:p w14:paraId="50F12D5A" w14:textId="1D98A31A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4F65BA06" w14:textId="36D7EF6A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0C9E5A57" w14:textId="13842D81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31FC6D22" w14:textId="77777777" w:rsidR="00C935B8" w:rsidRDefault="00C935B8"/>
                          <w:p w14:paraId="3BF38DAA" w14:textId="0A84F1C9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098E8435" w14:textId="3129A3C6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3B72A9BD" w14:textId="412B129A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38E69240" w14:textId="77777777" w:rsidR="00C935B8" w:rsidRDefault="00C935B8"/>
                          <w:p w14:paraId="00856BE2" w14:textId="5B010706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19886D48" w14:textId="5B7C756D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1D53522" w14:textId="08C84FD2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0B640D65" w14:textId="77777777" w:rsidR="00C935B8" w:rsidRDefault="00C935B8"/>
                          <w:p w14:paraId="186281B8" w14:textId="153B2709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16173D83" w14:textId="5816431B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149F7544" w14:textId="2C5A876A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4462630B" w14:textId="77777777" w:rsidR="00C935B8" w:rsidRDefault="00C935B8"/>
                          <w:p w14:paraId="0D7E7B12" w14:textId="59854241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48442A12" w14:textId="48EBBB03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7A0EC7C8" w14:textId="1625A6B3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24133C4B" w14:textId="77777777" w:rsidR="00C935B8" w:rsidRDefault="00C935B8"/>
                          <w:p w14:paraId="10FCCDCF" w14:textId="29BA3A58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4D703964" w14:textId="0CD374D7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65569E32" w14:textId="2A070199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46FFE172" w14:textId="77777777" w:rsidR="00C935B8" w:rsidRDefault="00C935B8"/>
                          <w:p w14:paraId="6178A0DD" w14:textId="6E9C51A2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BC01EF1" w14:textId="17995454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446FE987" w14:textId="47C9FDC4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145EC221" w14:textId="77777777" w:rsidR="00C935B8" w:rsidRDefault="00C935B8"/>
                          <w:p w14:paraId="124A168D" w14:textId="637FB68D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3F4FD94B" w14:textId="11C12999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754FE351" w14:textId="4EE9F664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14D088CC" w14:textId="77777777" w:rsidR="00C935B8" w:rsidRDefault="00C935B8"/>
                          <w:p w14:paraId="1F1CC304" w14:textId="2E286F43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2D72402E" w14:textId="324C333D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1314E261" w14:textId="29FC58B7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233D6986" w14:textId="77777777" w:rsidR="00C935B8" w:rsidRDefault="00C935B8"/>
                          <w:p w14:paraId="0605FBB2" w14:textId="1D5F76FC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2E95901E" w14:textId="21B7D9D8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3AC68812" w14:textId="698F76E1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6D5EE4B7" w14:textId="77777777" w:rsidR="00C935B8" w:rsidRDefault="00C935B8"/>
                          <w:p w14:paraId="6C7939F0" w14:textId="2122E5E1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01B096F7" w14:textId="730A91C7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6E9C2F0F" w14:textId="6E4671EB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78C64E88" w14:textId="77777777" w:rsidR="00C935B8" w:rsidRDefault="00C935B8"/>
                          <w:p w14:paraId="6ABFA087" w14:textId="59F58828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547E5540" w14:textId="6CEBA961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0D995BE8" w14:textId="65FBE338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4F679D16" w14:textId="77777777" w:rsidR="00C935B8" w:rsidRDefault="00C935B8"/>
                          <w:p w14:paraId="55022B9C" w14:textId="12A337E2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4F4FD89C" w14:textId="6F2E9A7D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4535C9D0" w14:textId="6E02CB6F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3B8C150B" w14:textId="77777777" w:rsidR="00C935B8" w:rsidRDefault="00C935B8"/>
                          <w:p w14:paraId="081010BB" w14:textId="75C380C3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B5E7F37" w14:textId="7B9D1032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3436468" w14:textId="5493EE3E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6B6FB455" w14:textId="77777777" w:rsidR="00C935B8" w:rsidRDefault="00C935B8"/>
                          <w:p w14:paraId="376616D1" w14:textId="478E66A0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286262B" w14:textId="38EA3345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4F731C15" w14:textId="48E31CCA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0E093104" w14:textId="77777777" w:rsidR="00C935B8" w:rsidRDefault="00C935B8"/>
                          <w:p w14:paraId="11AA22B3" w14:textId="63D7D40B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4701E200" w14:textId="0269FEDC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E4803F3" w14:textId="75802248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1BCC54FA" w14:textId="77777777" w:rsidR="00C935B8" w:rsidRDefault="00C935B8"/>
                          <w:p w14:paraId="08E4AA2E" w14:textId="5E35E9BD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47615265" w14:textId="04CB3452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7BA2C28E" w14:textId="08EA0173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2E0EC7EF" w14:textId="77777777" w:rsidR="00C935B8" w:rsidRDefault="00C935B8"/>
                          <w:p w14:paraId="0818E987" w14:textId="1E454930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3EC3A161" w14:textId="03F4482E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7212EF0F" w14:textId="5832A439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5B6A1712" w14:textId="77777777" w:rsidR="00C935B8" w:rsidRDefault="00C935B8"/>
                          <w:p w14:paraId="1003FADD" w14:textId="02610F80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03BBA44A" w14:textId="1DD25C94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509A609B" w14:textId="1A277BAD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4D78FD37" w14:textId="77777777" w:rsidR="00C935B8" w:rsidRDefault="00C935B8"/>
                          <w:p w14:paraId="3596F7D4" w14:textId="36C3C7B5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7BAE597A" w14:textId="027E36F6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6AAB98E0" w14:textId="2DB796C8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5414B772" w14:textId="77777777" w:rsidR="00C935B8" w:rsidRDefault="00C935B8"/>
                          <w:p w14:paraId="39CE63BC" w14:textId="2A67BE31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3DD4FC89" w14:textId="557D79E0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EE8FA6C" w14:textId="0C3EA4F0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3ADBD53B" w14:textId="77777777" w:rsidR="00C935B8" w:rsidRDefault="00C935B8"/>
                          <w:p w14:paraId="1E9003AA" w14:textId="54816F18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15E95253" w14:textId="1661AB07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3307EB28" w14:textId="2755C7A9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51D52F6D" w14:textId="77777777" w:rsidR="00C935B8" w:rsidRDefault="00C935B8"/>
                          <w:p w14:paraId="7A8956E4" w14:textId="48E57648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01D7510F" w14:textId="3F58C829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3C4D530A" w14:textId="41B7622D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7D776F03" w14:textId="77777777" w:rsidR="00C935B8" w:rsidRDefault="00C935B8"/>
                          <w:p w14:paraId="69EAC8C3" w14:textId="0DD5CEE9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F24D8A6" w14:textId="6B747250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73984326" w14:textId="4AF7EAB1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335509E8" w14:textId="77777777" w:rsidR="00C935B8" w:rsidRDefault="00C935B8"/>
                          <w:p w14:paraId="6069E1EB" w14:textId="65C247F6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590CF000" w14:textId="6A5A7798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606024F6" w14:textId="5882A938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6376DFF6" w14:textId="77777777" w:rsidR="00C935B8" w:rsidRDefault="00C935B8"/>
                          <w:p w14:paraId="627ABE1A" w14:textId="142DEE1A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19DBCE34" w14:textId="7BFEEB1C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08263CE" w14:textId="6E9E7487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453B912E" w14:textId="77777777" w:rsidR="00C935B8" w:rsidRDefault="00C935B8"/>
                          <w:p w14:paraId="193D6628" w14:textId="42EC7C28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384DB34" w14:textId="22CA49CF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7ADA4F73" w14:textId="1DB77D46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2426EEC2" w14:textId="77777777" w:rsidR="00C935B8" w:rsidRDefault="00C935B8"/>
                          <w:p w14:paraId="04A2453F" w14:textId="57418CAC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0474146" w14:textId="79DF0D67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8A00DE5" w14:textId="6C80952D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1F41E083" w14:textId="77777777" w:rsidR="00C935B8" w:rsidRDefault="00C935B8"/>
                          <w:p w14:paraId="3D4EBEA8" w14:textId="1B51D88E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10F50E4C" w14:textId="3B37E85A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432363A" w14:textId="547D194A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355726E3" w14:textId="77777777" w:rsidR="00C935B8" w:rsidRDefault="00C935B8"/>
                          <w:p w14:paraId="6B7BA7CE" w14:textId="7EEAE6B3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01E185C5" w14:textId="24B0C403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43D59AD4" w14:textId="2635BC8C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74A17CB3" w14:textId="77777777" w:rsidR="00C935B8" w:rsidRDefault="00C935B8"/>
                          <w:p w14:paraId="7239CD05" w14:textId="196AEC00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2E7B2B88" w14:textId="0C86853A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4641DDD7" w14:textId="42C1F381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67E86E59" w14:textId="77777777" w:rsidR="00C935B8" w:rsidRDefault="00C935B8"/>
                          <w:p w14:paraId="5ADE4617" w14:textId="0D72F436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1C33C091" w14:textId="3C5274DC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086F36D9" w14:textId="0D2ACF66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2D97D0D7" w14:textId="77777777" w:rsidR="00C935B8" w:rsidRDefault="00C935B8"/>
                          <w:p w14:paraId="34338FD0" w14:textId="335A22CA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3920F1E2" w14:textId="679ECAF2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3FEC4457" w14:textId="769CF7EA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6606A441" w14:textId="77777777" w:rsidR="00C935B8" w:rsidRDefault="00C935B8"/>
                          <w:p w14:paraId="27D84BF9" w14:textId="54839B97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2FE75AB0" w14:textId="5618DBA7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598ED380" w14:textId="364CF03D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5754ACDE" w14:textId="77777777" w:rsidR="00C935B8" w:rsidRDefault="00C935B8"/>
                          <w:p w14:paraId="6678928B" w14:textId="5BE21561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3A9ACCCB" w14:textId="47D3553E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5FAF499B" w14:textId="126AE220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62A7B28C" w14:textId="77777777" w:rsidR="00C935B8" w:rsidRDefault="00C935B8"/>
                          <w:p w14:paraId="56798CA2" w14:textId="48B7906D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101512A6" w14:textId="3D8B70B2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13791E15" w14:textId="594D8998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2883D2D0" w14:textId="77777777" w:rsidR="00C935B8" w:rsidRDefault="00C935B8"/>
                          <w:p w14:paraId="643B3E77" w14:textId="6608B1E9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4FD85151" w14:textId="61446A6E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38B47475" w14:textId="6BA3DB7D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7DE472C8" w14:textId="77777777" w:rsidR="00C935B8" w:rsidRDefault="00C935B8"/>
                          <w:p w14:paraId="40147165" w14:textId="5DA7B581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B4F0A94" w14:textId="7794D0A8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5255B644" w14:textId="63A7177C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3D3E3B20" w14:textId="77777777" w:rsidR="00C935B8" w:rsidRDefault="00C935B8"/>
                          <w:p w14:paraId="176F0E19" w14:textId="168496EB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1A7C95E6" w14:textId="5AC9F51C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388F509A" w14:textId="59614E35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6D13F8B0" w14:textId="77777777" w:rsidR="00C935B8" w:rsidRDefault="00C935B8"/>
                          <w:p w14:paraId="3238627D" w14:textId="7695E85E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38271447" w14:textId="1BFB79EA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4E41AA7B" w14:textId="434E05A4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4835FD7C" w14:textId="77777777" w:rsidR="00C935B8" w:rsidRDefault="00C935B8"/>
                          <w:p w14:paraId="5A4A5EDA" w14:textId="0A8C9FF4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7225C51B" w14:textId="0A24D0C6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E079CF0" w14:textId="410152CF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751C6E0A" w14:textId="77777777" w:rsidR="00C935B8" w:rsidRDefault="00C935B8"/>
                          <w:p w14:paraId="5EB66114" w14:textId="414428AF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15B72864" w14:textId="1CBB3D30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E953BED" w14:textId="185201E0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2E28C465" w14:textId="77777777" w:rsidR="00C935B8" w:rsidRDefault="00C935B8"/>
                          <w:p w14:paraId="6D03339A" w14:textId="19CE5F00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2EDF7DC7" w14:textId="31758072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4EE9053F" w14:textId="19A827CD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5C7B2670" w14:textId="77777777" w:rsidR="00C935B8" w:rsidRDefault="00C935B8"/>
                          <w:p w14:paraId="7B7E8DBF" w14:textId="146CC58A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4110CA47" w14:textId="45B9D8A6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3C2CE33B" w14:textId="466C3834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21161551" w14:textId="77777777" w:rsidR="00C935B8" w:rsidRDefault="00C935B8"/>
                          <w:p w14:paraId="673C97D2" w14:textId="5897B7F9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1A993380" w14:textId="6E79A16B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025971AC" w14:textId="6E176180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3C6A817E" w14:textId="77777777" w:rsidR="00C935B8" w:rsidRDefault="00C935B8"/>
                          <w:p w14:paraId="5CF6867B" w14:textId="6AA0CDE5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78920701" w14:textId="35697B2B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1523A7E7" w14:textId="59200488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13ED0A2F" w14:textId="77777777" w:rsidR="00C935B8" w:rsidRDefault="00C935B8"/>
                          <w:p w14:paraId="07AC6892" w14:textId="6CA8F29D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7C34650E" w14:textId="398F493E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0115B6E3" w14:textId="27D7403A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3915CC0D" w14:textId="77777777" w:rsidR="00C935B8" w:rsidRDefault="00C935B8"/>
                          <w:p w14:paraId="1441E14C" w14:textId="127B60F0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3E6CE5FE" w14:textId="6780836D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72C022C1" w14:textId="4C8CF5CC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50022C04" w14:textId="77777777" w:rsidR="00C935B8" w:rsidRDefault="00C935B8"/>
                          <w:p w14:paraId="7E5F707D" w14:textId="53AC9186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2E6B5FDA" w14:textId="2EA90258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6848EC29" w14:textId="6B7F5118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5098C30D" w14:textId="77777777" w:rsidR="00C935B8" w:rsidRDefault="00C935B8"/>
                          <w:p w14:paraId="0F7FA19E" w14:textId="3C936DC3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2E67E059" w14:textId="674CB964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621687C7" w14:textId="71E88AA5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1563C825" w14:textId="77777777" w:rsidR="00C935B8" w:rsidRDefault="00C935B8"/>
                          <w:p w14:paraId="3001E7AB" w14:textId="014CE574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542155C0" w14:textId="281663F6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1DE37D4B" w14:textId="539573E3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3B4A7838" w14:textId="77777777" w:rsidR="00C935B8" w:rsidRDefault="00C935B8"/>
                          <w:p w14:paraId="32F2CB3F" w14:textId="5E217184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276BEDA1" w14:textId="14825C5A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728806BD" w14:textId="05A5BBEE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677764EA" w14:textId="77777777" w:rsidR="00C935B8" w:rsidRDefault="00C935B8"/>
                          <w:p w14:paraId="6A674058" w14:textId="4F7069B5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161C59EC" w14:textId="5CE63F89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58B26011" w14:textId="5CAC6EA5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4E1C41E5" w14:textId="77777777" w:rsidR="00C935B8" w:rsidRDefault="00C935B8"/>
                          <w:p w14:paraId="2D18C03D" w14:textId="640B8684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2993BA08" w14:textId="24870FF3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3547E87" w14:textId="2264F2FC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7B86CEAA" w14:textId="77777777" w:rsidR="00C935B8" w:rsidRDefault="00C935B8"/>
                          <w:p w14:paraId="7DB356DA" w14:textId="5F3F33A1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417D637" w14:textId="52AFE599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0181E0EA" w14:textId="1B48154A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6E9E17D1" w14:textId="77777777" w:rsidR="00C935B8" w:rsidRDefault="00C935B8"/>
                          <w:p w14:paraId="4204B093" w14:textId="674B2B7E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48F6E253" w14:textId="5E880443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42556BB6" w14:textId="31A849C1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6211EB9F" w14:textId="77777777" w:rsidR="00C935B8" w:rsidRDefault="00C935B8"/>
                          <w:p w14:paraId="6489300A" w14:textId="28E6CE42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7E04E471" w14:textId="45250630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1CBCCA13" w14:textId="1B0DD055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11A0FAAB" w14:textId="77777777" w:rsidR="00CC28FA" w:rsidRDefault="00CC28FA"/>
                          <w:p w14:paraId="357AC65C" w14:textId="5C45B61D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42187FCE" w14:textId="1A8A573F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speciallægepraksis</w:t>
                            </w:r>
                          </w:p>
                          <w:p w14:paraId="40EBC725" w14:textId="76E98B70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</w:t>
                            </w:r>
                            <w:r w:rsidR="00FC3F21">
                              <w:t>2-01-2022</w:t>
                            </w:r>
                          </w:p>
                          <w:p w14:paraId="3043B0F5" w14:textId="77777777" w:rsidR="00C935B8" w:rsidRDefault="00C935B8"/>
                          <w:p w14:paraId="2FE86AAA" w14:textId="0FD3CA59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0250D66D" w14:textId="4E9A9D3E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723EBED4" w14:textId="27A488DA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6C2BC3CD" w14:textId="77777777" w:rsidR="00C935B8" w:rsidRDefault="00C935B8"/>
                          <w:p w14:paraId="660378E5" w14:textId="78F073DA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2E41D8E9" w14:textId="3FD4384E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F2B35D1" w14:textId="6CA44D9C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27BC5E3B" w14:textId="77777777" w:rsidR="00C935B8" w:rsidRDefault="00C935B8"/>
                          <w:p w14:paraId="0077C5F8" w14:textId="4F9C8748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0DF267FB" w14:textId="6F06009B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78BB418" w14:textId="24386473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3588CCA1" w14:textId="77777777" w:rsidR="00C935B8" w:rsidRDefault="00C935B8"/>
                          <w:p w14:paraId="5C1F1EC1" w14:textId="0D618889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30EBC79A" w14:textId="37FC29D7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60553197" w14:textId="1A489FF4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3F5C551B" w14:textId="77777777" w:rsidR="00C935B8" w:rsidRDefault="00C935B8"/>
                          <w:p w14:paraId="5439D230" w14:textId="49DD4462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49414C0F" w14:textId="0C716AAF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690FC65F" w14:textId="69A44923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1D3A0C12" w14:textId="77777777" w:rsidR="00C935B8" w:rsidRDefault="00C935B8"/>
                          <w:p w14:paraId="56EDD50C" w14:textId="0828A8C7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7D130446" w14:textId="40147238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5D97E63E" w14:textId="6123BFB9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2768B942" w14:textId="77777777" w:rsidR="00C935B8" w:rsidRDefault="00C935B8"/>
                          <w:p w14:paraId="7797DF8E" w14:textId="4BB88F2E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18684ED6" w14:textId="7A392B17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74A53225" w14:textId="4CF3CFBE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00819D72" w14:textId="77777777" w:rsidR="00C935B8" w:rsidRDefault="00C935B8"/>
                          <w:p w14:paraId="0781D664" w14:textId="4D8DDBC2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1B0A61BF" w14:textId="76195CC0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785489D4" w14:textId="4D4E96F8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5E387D5E" w14:textId="77777777" w:rsidR="00C935B8" w:rsidRDefault="00C935B8"/>
                          <w:p w14:paraId="382E5E3C" w14:textId="5CAD9CE1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5E1EA87" w14:textId="6CC0EA4A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6EF28DE" w14:textId="3EE1E773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3FFF8EBC" w14:textId="77777777" w:rsidR="00C935B8" w:rsidRDefault="00C935B8"/>
                          <w:p w14:paraId="4A13A414" w14:textId="6CFFFA5F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E8A6EAD" w14:textId="15CBE743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4FC4D3C4" w14:textId="42E18ACC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4CFCD5DA" w14:textId="77777777" w:rsidR="00C935B8" w:rsidRDefault="00C935B8"/>
                          <w:p w14:paraId="1AA4E942" w14:textId="54B6F278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43955361" w14:textId="675934E1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52AC983D" w14:textId="35CFBBC0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42593A7F" w14:textId="77777777" w:rsidR="00C935B8" w:rsidRDefault="00C935B8"/>
                          <w:p w14:paraId="7425E7E9" w14:textId="70F48DCD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D3EC450" w14:textId="77F70612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1BFE15D8" w14:textId="244FB6B2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7D98BEC8" w14:textId="77777777" w:rsidR="00C935B8" w:rsidRDefault="00C935B8"/>
                          <w:p w14:paraId="67DBEB26" w14:textId="7BCC7084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7AD9119A" w14:textId="4FF1FA75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74854A5C" w14:textId="202B8149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3882B0B8" w14:textId="77777777" w:rsidR="00C935B8" w:rsidRDefault="00C935B8"/>
                          <w:p w14:paraId="08C26215" w14:textId="4038E6C6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24396DF0" w14:textId="0B125C5A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4A3B4D67" w14:textId="5A51A681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6015519E" w14:textId="77777777" w:rsidR="00C935B8" w:rsidRDefault="00C935B8"/>
                          <w:p w14:paraId="2CE8F523" w14:textId="50A7CA66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00111849" w14:textId="3C58111B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ADD5075" w14:textId="6854E86B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07646B3B" w14:textId="77777777" w:rsidR="00C935B8" w:rsidRDefault="00C935B8"/>
                          <w:p w14:paraId="32726591" w14:textId="1CF63841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9AF28D1" w14:textId="2A8F7CA5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7FBDBC27" w14:textId="3270FFC3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2CE82964" w14:textId="77777777" w:rsidR="00C935B8" w:rsidRDefault="00C935B8"/>
                          <w:p w14:paraId="6188B9AB" w14:textId="7F3E33E2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5547B4E1" w14:textId="7E300138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3AF2FAD3" w14:textId="1ABCBD46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168D3763" w14:textId="77777777" w:rsidR="00C935B8" w:rsidRDefault="00C935B8"/>
                          <w:p w14:paraId="4292966C" w14:textId="72C15B1F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0CA195B0" w14:textId="57562100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DF83C5B" w14:textId="47BF77AE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27304A79" w14:textId="77777777" w:rsidR="00C935B8" w:rsidRDefault="00C935B8"/>
                          <w:p w14:paraId="02A5CE84" w14:textId="1D62F189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2DF0472A" w14:textId="7357230F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75E6EC5A" w14:textId="2C0F78B0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37061E39" w14:textId="77777777" w:rsidR="00C935B8" w:rsidRDefault="00C935B8"/>
                          <w:p w14:paraId="00C24F58" w14:textId="58DB479F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396AA641" w14:textId="63045551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4B78E9CD" w14:textId="60FC604F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78AE28C6" w14:textId="77777777" w:rsidR="00C935B8" w:rsidRDefault="00C935B8"/>
                          <w:p w14:paraId="4C5F22D3" w14:textId="23A0F9E9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78C7CBE5" w14:textId="142A361F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3E608D4" w14:textId="5AAD3892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4AED7193" w14:textId="77777777" w:rsidR="00C935B8" w:rsidRDefault="00C935B8"/>
                          <w:p w14:paraId="122AF5F6" w14:textId="2702469B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152AA4E1" w14:textId="0FC4A072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003FC4B" w14:textId="7DFEA0D3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53F297B2" w14:textId="77777777" w:rsidR="00C935B8" w:rsidRDefault="00C935B8"/>
                          <w:p w14:paraId="1CB26853" w14:textId="33743078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0358F7C5" w14:textId="7B21D94A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0725FC37" w14:textId="6C7749E9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57496D92" w14:textId="77777777" w:rsidR="00C935B8" w:rsidRDefault="00C935B8"/>
                          <w:p w14:paraId="36FD5E98" w14:textId="4EE00566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3122BDEB" w14:textId="75330CB6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1CDCABE7" w14:textId="20967CCA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58BB73FD" w14:textId="77777777" w:rsidR="00C935B8" w:rsidRDefault="00C935B8"/>
                          <w:p w14:paraId="2A5D9E28" w14:textId="27FF358F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48937ED" w14:textId="40B098B0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7F335F4D" w14:textId="6B2455D0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70DC15DD" w14:textId="77777777" w:rsidR="00C935B8" w:rsidRDefault="00C935B8"/>
                          <w:p w14:paraId="463FBA18" w14:textId="6A7EE85B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15D2F979" w14:textId="5FBF139D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59B946C3" w14:textId="01E4D1FC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33DC7C56" w14:textId="77777777" w:rsidR="00C935B8" w:rsidRDefault="00C935B8"/>
                          <w:p w14:paraId="2C9AAC63" w14:textId="5DFEA763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44D40DD5" w14:textId="52AB14A1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1623833E" w14:textId="5E78B2E4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6B6E9359" w14:textId="77777777" w:rsidR="00C935B8" w:rsidRDefault="00C935B8"/>
                          <w:p w14:paraId="0C17B585" w14:textId="4D13F33A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049B7048" w14:textId="08BA370E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5A2F4023" w14:textId="51FC8BD8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61BC7194" w14:textId="77777777" w:rsidR="00C935B8" w:rsidRDefault="00C935B8"/>
                          <w:p w14:paraId="155E2611" w14:textId="467F1FB8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57E711D9" w14:textId="503F09BE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56A48A19" w14:textId="198F9FC4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0152B9E0" w14:textId="77777777" w:rsidR="00C935B8" w:rsidRDefault="00C935B8"/>
                          <w:p w14:paraId="5DB18337" w14:textId="5044AEEA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7E03C1B3" w14:textId="2F45B374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712AEAD5" w14:textId="17F5E9BB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167FE27F" w14:textId="77777777" w:rsidR="00C935B8" w:rsidRDefault="00C935B8"/>
                          <w:p w14:paraId="4320D204" w14:textId="4425FE87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5D25BFEA" w14:textId="28C68D69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0C405365" w14:textId="36160C92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1ACC05F0" w14:textId="77777777" w:rsidR="00C935B8" w:rsidRDefault="00C935B8"/>
                          <w:p w14:paraId="36B51B11" w14:textId="4B2529CB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5CDC22E1" w14:textId="23993BA1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04330B6D" w14:textId="40C805B5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354A077A" w14:textId="77777777" w:rsidR="00C935B8" w:rsidRDefault="00C935B8"/>
                          <w:p w14:paraId="740D939B" w14:textId="30AC6D4A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47E49BAB" w14:textId="48992B41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834BA6D" w14:textId="3D52BE98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09E0B022" w14:textId="77777777" w:rsidR="00C935B8" w:rsidRDefault="00C935B8"/>
                          <w:p w14:paraId="0BD1B53D" w14:textId="31666D38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07229112" w14:textId="5AFC2D1A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542423F3" w14:textId="06486E7C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0983F4E7" w14:textId="77777777" w:rsidR="00C935B8" w:rsidRDefault="00C935B8"/>
                          <w:p w14:paraId="2656EA4E" w14:textId="178226B5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F678880" w14:textId="4481BA1F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71EC925B" w14:textId="6D83099F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1BB790A4" w14:textId="77777777" w:rsidR="00C935B8" w:rsidRDefault="00C935B8"/>
                          <w:p w14:paraId="6C34A67D" w14:textId="2990039B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3AE3EB1E" w14:textId="3364DBA4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54BFB257" w14:textId="63B444E5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5929A8A4" w14:textId="77777777" w:rsidR="00C935B8" w:rsidRDefault="00C935B8"/>
                          <w:p w14:paraId="2E379124" w14:textId="64C9FC1A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24C7EBB2" w14:textId="27C5F4C4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4A9C86F" w14:textId="43F74A03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207B09B7" w14:textId="77777777" w:rsidR="00C935B8" w:rsidRDefault="00C935B8"/>
                          <w:p w14:paraId="2B307E95" w14:textId="3A1DDC1C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7E74F071" w14:textId="39C7942D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673928D8" w14:textId="5C84D17F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16E0C1CF" w14:textId="77777777" w:rsidR="00C935B8" w:rsidRDefault="00C935B8"/>
                          <w:p w14:paraId="4777E5C9" w14:textId="32DE736C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5DB723B7" w14:textId="23C718A8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55E1F933" w14:textId="2FCC021F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5921EB93" w14:textId="77777777" w:rsidR="00C935B8" w:rsidRDefault="00C935B8"/>
                          <w:p w14:paraId="05573C46" w14:textId="223D0576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7EB0030C" w14:textId="4B7BB9EC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4171D759" w14:textId="306573AC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475F5210" w14:textId="77777777" w:rsidR="00C935B8" w:rsidRDefault="00C935B8"/>
                          <w:p w14:paraId="2EDC1CC2" w14:textId="2112FF06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4D481C5C" w14:textId="1ED24AD9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6274E61D" w14:textId="152912B9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39ACC791" w14:textId="77777777" w:rsidR="00C935B8" w:rsidRDefault="00C935B8"/>
                          <w:p w14:paraId="3470E822" w14:textId="428A946E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A862DC0" w14:textId="6CF6C0EA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389610F1" w14:textId="69D915A5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7014C07E" w14:textId="77777777" w:rsidR="00C935B8" w:rsidRDefault="00C935B8"/>
                          <w:p w14:paraId="6729A4E5" w14:textId="74D7CD4B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43A7E099" w14:textId="3151BCE6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1A602DA5" w14:textId="127B93AE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76C3C12B" w14:textId="77777777" w:rsidR="00C935B8" w:rsidRDefault="00C935B8"/>
                          <w:p w14:paraId="4ED69198" w14:textId="50650632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189C618B" w14:textId="055DF43E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4256C57F" w14:textId="0BD1F108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15E3753A" w14:textId="77777777" w:rsidR="00C935B8" w:rsidRDefault="00C935B8"/>
                          <w:p w14:paraId="5214EE9D" w14:textId="788A7502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0812CDE3" w14:textId="1DD897F2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54713091" w14:textId="350B68FE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1560FFDF" w14:textId="77777777" w:rsidR="00C935B8" w:rsidRDefault="00C935B8"/>
                          <w:p w14:paraId="4544D5A5" w14:textId="222F62FF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7CC4E74A" w14:textId="5F2CD97E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8EA059C" w14:textId="4159210C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34E5F1BD" w14:textId="77777777" w:rsidR="00C935B8" w:rsidRDefault="00C935B8"/>
                          <w:p w14:paraId="74779EBF" w14:textId="7CBDC2CD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2C120358" w14:textId="7BF7CA9A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4A17077B" w14:textId="4250F5B2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7086E295" w14:textId="77777777" w:rsidR="00C935B8" w:rsidRDefault="00C935B8"/>
                          <w:p w14:paraId="32C08F43" w14:textId="008688D5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2044DD2D" w14:textId="26B81D93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0CE5C70A" w14:textId="4DBC6A5C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66118D3E" w14:textId="77777777" w:rsidR="00C935B8" w:rsidRDefault="00C935B8"/>
                          <w:p w14:paraId="4A646FB8" w14:textId="0957186B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0A1ECAC7" w14:textId="4A724F0D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5A55DB1B" w14:textId="1C54D37B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2AC37819" w14:textId="77777777" w:rsidR="00C935B8" w:rsidRDefault="00C935B8"/>
                          <w:p w14:paraId="27E31008" w14:textId="57681807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4CEAB82E" w14:textId="535EA11E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63A89C2B" w14:textId="32D4084B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567C0732" w14:textId="77777777" w:rsidR="00C935B8" w:rsidRDefault="00C935B8"/>
                          <w:p w14:paraId="6F2CE061" w14:textId="6F749534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27A8D390" w14:textId="7222A3AE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12C90B90" w14:textId="628E57FB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45CD5B65" w14:textId="77777777" w:rsidR="00C935B8" w:rsidRDefault="00C935B8"/>
                          <w:p w14:paraId="7238017D" w14:textId="03F5AFF4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99E0368" w14:textId="6EFB18AD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6DF5954E" w14:textId="3A5F1A67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016DBA17" w14:textId="77777777" w:rsidR="00C935B8" w:rsidRDefault="00C935B8"/>
                          <w:p w14:paraId="6988B56E" w14:textId="07AC92AD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3CA53C31" w14:textId="3C3EF149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A02F314" w14:textId="27708845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4E34007C" w14:textId="77777777" w:rsidR="00C935B8" w:rsidRDefault="00C935B8"/>
                          <w:p w14:paraId="3C03740E" w14:textId="37FA5A1B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B882336" w14:textId="508DFAE4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60BBBE8F" w14:textId="76FEA9BB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1D8A5C2D" w14:textId="77777777" w:rsidR="00C935B8" w:rsidRDefault="00C935B8"/>
                          <w:p w14:paraId="5FFEF739" w14:textId="6B9E8828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535F2D7B" w14:textId="1F7C6349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0560B77B" w14:textId="5264A44B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6A6B9D75" w14:textId="77777777" w:rsidR="00C935B8" w:rsidRDefault="00C935B8"/>
                          <w:p w14:paraId="6D1DB9DC" w14:textId="0939F39D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28701D20" w14:textId="071D3ED9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701A2B04" w14:textId="46B81C9E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36F122DA" w14:textId="77777777" w:rsidR="00C935B8" w:rsidRDefault="00C935B8"/>
                          <w:p w14:paraId="5BD2DC56" w14:textId="162AFC20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435BB299" w14:textId="79EDC32E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FDF6BE1" w14:textId="16E0FA22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293A577A" w14:textId="77777777" w:rsidR="00C935B8" w:rsidRDefault="00C935B8"/>
                          <w:p w14:paraId="3E3ABAC3" w14:textId="6A98DC84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E1BA3B4" w14:textId="3A1D1643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35641A91" w14:textId="2DEDE375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5C5BEEFC" w14:textId="77777777" w:rsidR="00C935B8" w:rsidRDefault="00C935B8"/>
                          <w:p w14:paraId="4DEC303C" w14:textId="6F2ACB55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79033CD8" w14:textId="34398A3E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0C421C83" w14:textId="7D311BA7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5F4C92BF" w14:textId="77777777" w:rsidR="00C935B8" w:rsidRDefault="00C935B8"/>
                          <w:p w14:paraId="50A53336" w14:textId="3842E42F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CAA80E2" w14:textId="0B7EDB6B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641F3CA9" w14:textId="58BED980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1D67023A" w14:textId="77777777" w:rsidR="00C935B8" w:rsidRDefault="00C935B8"/>
                          <w:p w14:paraId="13CD34F4" w14:textId="2A9F5DC9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42752BDD" w14:textId="082FCFC7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2420921B" w14:textId="4F819F14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  <w:p w14:paraId="1091E0F7" w14:textId="77777777" w:rsidR="00C935B8" w:rsidRDefault="00C935B8"/>
                          <w:p w14:paraId="3946CEAA" w14:textId="33C2E43D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6C732639" w14:textId="5725E9DB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188E4A14" w14:textId="465A96CA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16-02-21</w:t>
                            </w:r>
                          </w:p>
                          <w:p w14:paraId="25BC8E00" w14:textId="77777777" w:rsidR="00C935B8" w:rsidRDefault="00C935B8"/>
                          <w:p w14:paraId="00AC17EB" w14:textId="5B1E1929" w:rsidR="00C935B8" w:rsidRDefault="00C935B8" w:rsidP="0017295C">
                            <w:pPr>
                              <w:pStyle w:val="Overskrift1"/>
                            </w:pPr>
                            <w:r w:rsidRPr="00BD5251">
                              <w:t>Klinikvejledning</w:t>
                            </w:r>
                            <w:r w:rsidRPr="007C089B">
                              <w:t xml:space="preserve"> </w:t>
                            </w:r>
                          </w:p>
                          <w:p w14:paraId="2C04D3FE" w14:textId="2FE43E5E" w:rsidR="00C935B8" w:rsidRPr="007C089B" w:rsidRDefault="00C935B8" w:rsidP="0017295C">
                            <w:pPr>
                              <w:pStyle w:val="Overskrift1"/>
                            </w:pPr>
                            <w:r w:rsidRPr="007C089B">
                              <w:t>til brug af PRO-</w:t>
                            </w:r>
                            <w:r>
                              <w:t xml:space="preserve">psoriasis </w:t>
                            </w:r>
                            <w:r w:rsidRPr="007C089B">
                              <w:t>i Web-Patient i speciallægepraksis</w:t>
                            </w:r>
                          </w:p>
                          <w:p w14:paraId="4D270C15" w14:textId="43CAB0D1" w:rsidR="00C935B8" w:rsidRPr="007C089B" w:rsidRDefault="00C935B8" w:rsidP="0017295C">
                            <w:pPr>
                              <w:pStyle w:val="Overskrift1"/>
                            </w:pPr>
                            <w:r>
                              <w:t>19-11</w:t>
                            </w:r>
                            <w:r w:rsidRPr="007C089B">
                              <w:t>-2020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D9C66" id="Rektangel: afrundede hjørner 9" o:spid="_x0000_s1026" style="position:absolute;margin-left:-11pt;margin-top:-10.55pt;width:504.95pt;height:98.05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" filled="f" stroked="f" strokeweight="1.5pt">
                <v:stroke joinstyle="miter"/>
                <v:textbox>
                  <w:txbxContent>
                    <w:p w14:paraId="79854674" w14:textId="77777777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08ECB9CB" w14:textId="3D1E5938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speciallægepraksis</w:t>
                      </w:r>
                    </w:p>
                    <w:p w14:paraId="7CA058B7" w14:textId="452F477E" w:rsidR="00C935B8" w:rsidRPr="007C089B" w:rsidRDefault="00E97799" w:rsidP="0017295C">
                      <w:pPr>
                        <w:pStyle w:val="Overskrift1"/>
                      </w:pPr>
                      <w:r>
                        <w:t>01</w:t>
                      </w:r>
                      <w:r w:rsidR="00FC3F21">
                        <w:t>-0</w:t>
                      </w:r>
                      <w:r w:rsidR="0090189C">
                        <w:t>9</w:t>
                      </w:r>
                      <w:r w:rsidR="00FC3F21">
                        <w:t>-202</w:t>
                      </w:r>
                      <w:r w:rsidR="0090189C">
                        <w:t>4</w:t>
                      </w:r>
                    </w:p>
                    <w:p w14:paraId="2E78589F" w14:textId="77777777" w:rsidR="00C935B8" w:rsidRDefault="00C935B8"/>
                    <w:p w14:paraId="59EC9437" w14:textId="50D079E9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3FEF49E" w14:textId="20374E74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46FB4E27" w14:textId="0F7E67C1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31F21891" w14:textId="77777777" w:rsidR="00C935B8" w:rsidRDefault="00C935B8"/>
                    <w:p w14:paraId="2FA549D2" w14:textId="45FAFE44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730DBA47" w14:textId="5D8AF5AB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70B03073" w14:textId="19E2ED31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323F92F4" w14:textId="77777777" w:rsidR="00C935B8" w:rsidRDefault="00C935B8"/>
                    <w:p w14:paraId="4BF57920" w14:textId="72C2B45C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23349C57" w14:textId="7015FAF1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345E75AC" w14:textId="0700F587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26D50693" w14:textId="77777777" w:rsidR="00C935B8" w:rsidRDefault="00C935B8"/>
                    <w:p w14:paraId="556A0CFE" w14:textId="4DB793A1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0815313" w14:textId="34CCF965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5C5CE1D5" w14:textId="3B5BD062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725091BA" w14:textId="77777777" w:rsidR="00C935B8" w:rsidRDefault="00C935B8"/>
                    <w:p w14:paraId="17F3753F" w14:textId="0BA246CB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71E5C248" w14:textId="363FF12E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165B408A" w14:textId="716753A8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45C7B5B0" w14:textId="77777777" w:rsidR="00C935B8" w:rsidRDefault="00C935B8"/>
                    <w:p w14:paraId="19920CB0" w14:textId="2D25FA82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12FD770F" w14:textId="2E5F8BBF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0CD39FE" w14:textId="351EC02E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7C3679F2" w14:textId="77777777" w:rsidR="00C935B8" w:rsidRDefault="00C935B8"/>
                    <w:p w14:paraId="50F12D5A" w14:textId="1D98A31A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4F65BA06" w14:textId="36D7EF6A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0C9E5A57" w14:textId="13842D81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31FC6D22" w14:textId="77777777" w:rsidR="00C935B8" w:rsidRDefault="00C935B8"/>
                    <w:p w14:paraId="3BF38DAA" w14:textId="0A84F1C9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098E8435" w14:textId="3129A3C6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3B72A9BD" w14:textId="412B129A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38E69240" w14:textId="77777777" w:rsidR="00C935B8" w:rsidRDefault="00C935B8"/>
                    <w:p w14:paraId="00856BE2" w14:textId="5B010706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19886D48" w14:textId="5B7C756D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1D53522" w14:textId="08C84FD2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0B640D65" w14:textId="77777777" w:rsidR="00C935B8" w:rsidRDefault="00C935B8"/>
                    <w:p w14:paraId="186281B8" w14:textId="153B2709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16173D83" w14:textId="5816431B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149F7544" w14:textId="2C5A876A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4462630B" w14:textId="77777777" w:rsidR="00C935B8" w:rsidRDefault="00C935B8"/>
                    <w:p w14:paraId="0D7E7B12" w14:textId="59854241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48442A12" w14:textId="48EBBB03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7A0EC7C8" w14:textId="1625A6B3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24133C4B" w14:textId="77777777" w:rsidR="00C935B8" w:rsidRDefault="00C935B8"/>
                    <w:p w14:paraId="10FCCDCF" w14:textId="29BA3A58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4D703964" w14:textId="0CD374D7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65569E32" w14:textId="2A070199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46FFE172" w14:textId="77777777" w:rsidR="00C935B8" w:rsidRDefault="00C935B8"/>
                    <w:p w14:paraId="6178A0DD" w14:textId="6E9C51A2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BC01EF1" w14:textId="17995454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446FE987" w14:textId="47C9FDC4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145EC221" w14:textId="77777777" w:rsidR="00C935B8" w:rsidRDefault="00C935B8"/>
                    <w:p w14:paraId="124A168D" w14:textId="637FB68D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3F4FD94B" w14:textId="11C12999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754FE351" w14:textId="4EE9F664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14D088CC" w14:textId="77777777" w:rsidR="00C935B8" w:rsidRDefault="00C935B8"/>
                    <w:p w14:paraId="1F1CC304" w14:textId="2E286F43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2D72402E" w14:textId="324C333D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1314E261" w14:textId="29FC58B7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233D6986" w14:textId="77777777" w:rsidR="00C935B8" w:rsidRDefault="00C935B8"/>
                    <w:p w14:paraId="0605FBB2" w14:textId="1D5F76FC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2E95901E" w14:textId="21B7D9D8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3AC68812" w14:textId="698F76E1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6D5EE4B7" w14:textId="77777777" w:rsidR="00C935B8" w:rsidRDefault="00C935B8"/>
                    <w:p w14:paraId="6C7939F0" w14:textId="2122E5E1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01B096F7" w14:textId="730A91C7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6E9C2F0F" w14:textId="6E4671EB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78C64E88" w14:textId="77777777" w:rsidR="00C935B8" w:rsidRDefault="00C935B8"/>
                    <w:p w14:paraId="6ABFA087" w14:textId="59F58828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547E5540" w14:textId="6CEBA961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0D995BE8" w14:textId="65FBE338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4F679D16" w14:textId="77777777" w:rsidR="00C935B8" w:rsidRDefault="00C935B8"/>
                    <w:p w14:paraId="55022B9C" w14:textId="12A337E2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4F4FD89C" w14:textId="6F2E9A7D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4535C9D0" w14:textId="6E02CB6F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3B8C150B" w14:textId="77777777" w:rsidR="00C935B8" w:rsidRDefault="00C935B8"/>
                    <w:p w14:paraId="081010BB" w14:textId="75C380C3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B5E7F37" w14:textId="7B9D1032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3436468" w14:textId="5493EE3E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6B6FB455" w14:textId="77777777" w:rsidR="00C935B8" w:rsidRDefault="00C935B8"/>
                    <w:p w14:paraId="376616D1" w14:textId="478E66A0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286262B" w14:textId="38EA3345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4F731C15" w14:textId="48E31CCA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0E093104" w14:textId="77777777" w:rsidR="00C935B8" w:rsidRDefault="00C935B8"/>
                    <w:p w14:paraId="11AA22B3" w14:textId="63D7D40B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4701E200" w14:textId="0269FEDC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E4803F3" w14:textId="75802248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1BCC54FA" w14:textId="77777777" w:rsidR="00C935B8" w:rsidRDefault="00C935B8"/>
                    <w:p w14:paraId="08E4AA2E" w14:textId="5E35E9BD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47615265" w14:textId="04CB3452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7BA2C28E" w14:textId="08EA0173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2E0EC7EF" w14:textId="77777777" w:rsidR="00C935B8" w:rsidRDefault="00C935B8"/>
                    <w:p w14:paraId="0818E987" w14:textId="1E454930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3EC3A161" w14:textId="03F4482E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7212EF0F" w14:textId="5832A439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5B6A1712" w14:textId="77777777" w:rsidR="00C935B8" w:rsidRDefault="00C935B8"/>
                    <w:p w14:paraId="1003FADD" w14:textId="02610F80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03BBA44A" w14:textId="1DD25C94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509A609B" w14:textId="1A277BAD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4D78FD37" w14:textId="77777777" w:rsidR="00C935B8" w:rsidRDefault="00C935B8"/>
                    <w:p w14:paraId="3596F7D4" w14:textId="36C3C7B5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7BAE597A" w14:textId="027E36F6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6AAB98E0" w14:textId="2DB796C8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5414B772" w14:textId="77777777" w:rsidR="00C935B8" w:rsidRDefault="00C935B8"/>
                    <w:p w14:paraId="39CE63BC" w14:textId="2A67BE31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3DD4FC89" w14:textId="557D79E0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EE8FA6C" w14:textId="0C3EA4F0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3ADBD53B" w14:textId="77777777" w:rsidR="00C935B8" w:rsidRDefault="00C935B8"/>
                    <w:p w14:paraId="1E9003AA" w14:textId="54816F18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15E95253" w14:textId="1661AB07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3307EB28" w14:textId="2755C7A9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51D52F6D" w14:textId="77777777" w:rsidR="00C935B8" w:rsidRDefault="00C935B8"/>
                    <w:p w14:paraId="7A8956E4" w14:textId="48E57648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01D7510F" w14:textId="3F58C829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3C4D530A" w14:textId="41B7622D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7D776F03" w14:textId="77777777" w:rsidR="00C935B8" w:rsidRDefault="00C935B8"/>
                    <w:p w14:paraId="69EAC8C3" w14:textId="0DD5CEE9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F24D8A6" w14:textId="6B747250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73984326" w14:textId="4AF7EAB1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335509E8" w14:textId="77777777" w:rsidR="00C935B8" w:rsidRDefault="00C935B8"/>
                    <w:p w14:paraId="6069E1EB" w14:textId="65C247F6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590CF000" w14:textId="6A5A7798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606024F6" w14:textId="5882A938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6376DFF6" w14:textId="77777777" w:rsidR="00C935B8" w:rsidRDefault="00C935B8"/>
                    <w:p w14:paraId="627ABE1A" w14:textId="142DEE1A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19DBCE34" w14:textId="7BFEEB1C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08263CE" w14:textId="6E9E7487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453B912E" w14:textId="77777777" w:rsidR="00C935B8" w:rsidRDefault="00C935B8"/>
                    <w:p w14:paraId="193D6628" w14:textId="42EC7C28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384DB34" w14:textId="22CA49CF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7ADA4F73" w14:textId="1DB77D46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2426EEC2" w14:textId="77777777" w:rsidR="00C935B8" w:rsidRDefault="00C935B8"/>
                    <w:p w14:paraId="04A2453F" w14:textId="57418CAC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0474146" w14:textId="79DF0D67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8A00DE5" w14:textId="6C80952D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1F41E083" w14:textId="77777777" w:rsidR="00C935B8" w:rsidRDefault="00C935B8"/>
                    <w:p w14:paraId="3D4EBEA8" w14:textId="1B51D88E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10F50E4C" w14:textId="3B37E85A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432363A" w14:textId="547D194A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355726E3" w14:textId="77777777" w:rsidR="00C935B8" w:rsidRDefault="00C935B8"/>
                    <w:p w14:paraId="6B7BA7CE" w14:textId="7EEAE6B3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01E185C5" w14:textId="24B0C403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43D59AD4" w14:textId="2635BC8C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74A17CB3" w14:textId="77777777" w:rsidR="00C935B8" w:rsidRDefault="00C935B8"/>
                    <w:p w14:paraId="7239CD05" w14:textId="196AEC00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2E7B2B88" w14:textId="0C86853A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4641DDD7" w14:textId="42C1F381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67E86E59" w14:textId="77777777" w:rsidR="00C935B8" w:rsidRDefault="00C935B8"/>
                    <w:p w14:paraId="5ADE4617" w14:textId="0D72F436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1C33C091" w14:textId="3C5274DC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086F36D9" w14:textId="0D2ACF66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2D97D0D7" w14:textId="77777777" w:rsidR="00C935B8" w:rsidRDefault="00C935B8"/>
                    <w:p w14:paraId="34338FD0" w14:textId="335A22CA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3920F1E2" w14:textId="679ECAF2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3FEC4457" w14:textId="769CF7EA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6606A441" w14:textId="77777777" w:rsidR="00C935B8" w:rsidRDefault="00C935B8"/>
                    <w:p w14:paraId="27D84BF9" w14:textId="54839B97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2FE75AB0" w14:textId="5618DBA7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598ED380" w14:textId="364CF03D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5754ACDE" w14:textId="77777777" w:rsidR="00C935B8" w:rsidRDefault="00C935B8"/>
                    <w:p w14:paraId="6678928B" w14:textId="5BE21561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3A9ACCCB" w14:textId="47D3553E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5FAF499B" w14:textId="126AE220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62A7B28C" w14:textId="77777777" w:rsidR="00C935B8" w:rsidRDefault="00C935B8"/>
                    <w:p w14:paraId="56798CA2" w14:textId="48B7906D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101512A6" w14:textId="3D8B70B2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13791E15" w14:textId="594D8998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2883D2D0" w14:textId="77777777" w:rsidR="00C935B8" w:rsidRDefault="00C935B8"/>
                    <w:p w14:paraId="643B3E77" w14:textId="6608B1E9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4FD85151" w14:textId="61446A6E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38B47475" w14:textId="6BA3DB7D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7DE472C8" w14:textId="77777777" w:rsidR="00C935B8" w:rsidRDefault="00C935B8"/>
                    <w:p w14:paraId="40147165" w14:textId="5DA7B581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B4F0A94" w14:textId="7794D0A8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5255B644" w14:textId="63A7177C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3D3E3B20" w14:textId="77777777" w:rsidR="00C935B8" w:rsidRDefault="00C935B8"/>
                    <w:p w14:paraId="176F0E19" w14:textId="168496EB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1A7C95E6" w14:textId="5AC9F51C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388F509A" w14:textId="59614E35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6D13F8B0" w14:textId="77777777" w:rsidR="00C935B8" w:rsidRDefault="00C935B8"/>
                    <w:p w14:paraId="3238627D" w14:textId="7695E85E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38271447" w14:textId="1BFB79EA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4E41AA7B" w14:textId="434E05A4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4835FD7C" w14:textId="77777777" w:rsidR="00C935B8" w:rsidRDefault="00C935B8"/>
                    <w:p w14:paraId="5A4A5EDA" w14:textId="0A8C9FF4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7225C51B" w14:textId="0A24D0C6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E079CF0" w14:textId="410152CF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751C6E0A" w14:textId="77777777" w:rsidR="00C935B8" w:rsidRDefault="00C935B8"/>
                    <w:p w14:paraId="5EB66114" w14:textId="414428AF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15B72864" w14:textId="1CBB3D30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E953BED" w14:textId="185201E0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2E28C465" w14:textId="77777777" w:rsidR="00C935B8" w:rsidRDefault="00C935B8"/>
                    <w:p w14:paraId="6D03339A" w14:textId="19CE5F00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2EDF7DC7" w14:textId="31758072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4EE9053F" w14:textId="19A827CD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5C7B2670" w14:textId="77777777" w:rsidR="00C935B8" w:rsidRDefault="00C935B8"/>
                    <w:p w14:paraId="7B7E8DBF" w14:textId="146CC58A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4110CA47" w14:textId="45B9D8A6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3C2CE33B" w14:textId="466C3834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21161551" w14:textId="77777777" w:rsidR="00C935B8" w:rsidRDefault="00C935B8"/>
                    <w:p w14:paraId="673C97D2" w14:textId="5897B7F9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1A993380" w14:textId="6E79A16B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025971AC" w14:textId="6E176180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3C6A817E" w14:textId="77777777" w:rsidR="00C935B8" w:rsidRDefault="00C935B8"/>
                    <w:p w14:paraId="5CF6867B" w14:textId="6AA0CDE5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78920701" w14:textId="35697B2B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1523A7E7" w14:textId="59200488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13ED0A2F" w14:textId="77777777" w:rsidR="00C935B8" w:rsidRDefault="00C935B8"/>
                    <w:p w14:paraId="07AC6892" w14:textId="6CA8F29D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7C34650E" w14:textId="398F493E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0115B6E3" w14:textId="27D7403A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3915CC0D" w14:textId="77777777" w:rsidR="00C935B8" w:rsidRDefault="00C935B8"/>
                    <w:p w14:paraId="1441E14C" w14:textId="127B60F0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3E6CE5FE" w14:textId="6780836D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72C022C1" w14:textId="4C8CF5CC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50022C04" w14:textId="77777777" w:rsidR="00C935B8" w:rsidRDefault="00C935B8"/>
                    <w:p w14:paraId="7E5F707D" w14:textId="53AC9186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2E6B5FDA" w14:textId="2EA90258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6848EC29" w14:textId="6B7F5118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5098C30D" w14:textId="77777777" w:rsidR="00C935B8" w:rsidRDefault="00C935B8"/>
                    <w:p w14:paraId="0F7FA19E" w14:textId="3C936DC3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2E67E059" w14:textId="674CB964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621687C7" w14:textId="71E88AA5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1563C825" w14:textId="77777777" w:rsidR="00C935B8" w:rsidRDefault="00C935B8"/>
                    <w:p w14:paraId="3001E7AB" w14:textId="014CE574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542155C0" w14:textId="281663F6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1DE37D4B" w14:textId="539573E3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3B4A7838" w14:textId="77777777" w:rsidR="00C935B8" w:rsidRDefault="00C935B8"/>
                    <w:p w14:paraId="32F2CB3F" w14:textId="5E217184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276BEDA1" w14:textId="14825C5A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728806BD" w14:textId="05A5BBEE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677764EA" w14:textId="77777777" w:rsidR="00C935B8" w:rsidRDefault="00C935B8"/>
                    <w:p w14:paraId="6A674058" w14:textId="4F7069B5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161C59EC" w14:textId="5CE63F89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58B26011" w14:textId="5CAC6EA5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4E1C41E5" w14:textId="77777777" w:rsidR="00C935B8" w:rsidRDefault="00C935B8"/>
                    <w:p w14:paraId="2D18C03D" w14:textId="640B8684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2993BA08" w14:textId="24870FF3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3547E87" w14:textId="2264F2FC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7B86CEAA" w14:textId="77777777" w:rsidR="00C935B8" w:rsidRDefault="00C935B8"/>
                    <w:p w14:paraId="7DB356DA" w14:textId="5F3F33A1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417D637" w14:textId="52AFE599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0181E0EA" w14:textId="1B48154A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6E9E17D1" w14:textId="77777777" w:rsidR="00C935B8" w:rsidRDefault="00C935B8"/>
                    <w:p w14:paraId="4204B093" w14:textId="674B2B7E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48F6E253" w14:textId="5E880443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42556BB6" w14:textId="31A849C1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6211EB9F" w14:textId="77777777" w:rsidR="00C935B8" w:rsidRDefault="00C935B8"/>
                    <w:p w14:paraId="6489300A" w14:textId="28E6CE42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7E04E471" w14:textId="45250630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1CBCCA13" w14:textId="1B0DD055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11A0FAAB" w14:textId="77777777" w:rsidR="00CC28FA" w:rsidRDefault="00CC28FA"/>
                    <w:p w14:paraId="357AC65C" w14:textId="5C45B61D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42187FCE" w14:textId="1A8A573F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speciallægepraksis</w:t>
                      </w:r>
                    </w:p>
                    <w:p w14:paraId="40EBC725" w14:textId="76E98B70" w:rsidR="00C935B8" w:rsidRPr="007C089B" w:rsidRDefault="00C935B8" w:rsidP="0017295C">
                      <w:pPr>
                        <w:pStyle w:val="Overskrift1"/>
                      </w:pPr>
                      <w:r>
                        <w:t>1</w:t>
                      </w:r>
                      <w:r w:rsidR="00FC3F21">
                        <w:t>2-01-2022</w:t>
                      </w:r>
                    </w:p>
                    <w:p w14:paraId="3043B0F5" w14:textId="77777777" w:rsidR="00C935B8" w:rsidRDefault="00C935B8"/>
                    <w:p w14:paraId="2FE86AAA" w14:textId="0FD3CA59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0250D66D" w14:textId="4E9A9D3E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723EBED4" w14:textId="27A488DA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6C2BC3CD" w14:textId="77777777" w:rsidR="00C935B8" w:rsidRDefault="00C935B8"/>
                    <w:p w14:paraId="660378E5" w14:textId="78F073DA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2E41D8E9" w14:textId="3FD4384E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F2B35D1" w14:textId="6CA44D9C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27BC5E3B" w14:textId="77777777" w:rsidR="00C935B8" w:rsidRDefault="00C935B8"/>
                    <w:p w14:paraId="0077C5F8" w14:textId="4F9C8748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0DF267FB" w14:textId="6F06009B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78BB418" w14:textId="24386473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3588CCA1" w14:textId="77777777" w:rsidR="00C935B8" w:rsidRDefault="00C935B8"/>
                    <w:p w14:paraId="5C1F1EC1" w14:textId="0D618889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30EBC79A" w14:textId="37FC29D7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60553197" w14:textId="1A489FF4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3F5C551B" w14:textId="77777777" w:rsidR="00C935B8" w:rsidRDefault="00C935B8"/>
                    <w:p w14:paraId="5439D230" w14:textId="49DD4462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49414C0F" w14:textId="0C716AAF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690FC65F" w14:textId="69A44923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1D3A0C12" w14:textId="77777777" w:rsidR="00C935B8" w:rsidRDefault="00C935B8"/>
                    <w:p w14:paraId="56EDD50C" w14:textId="0828A8C7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7D130446" w14:textId="40147238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5D97E63E" w14:textId="6123BFB9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2768B942" w14:textId="77777777" w:rsidR="00C935B8" w:rsidRDefault="00C935B8"/>
                    <w:p w14:paraId="7797DF8E" w14:textId="4BB88F2E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18684ED6" w14:textId="7A392B17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74A53225" w14:textId="4CF3CFBE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00819D72" w14:textId="77777777" w:rsidR="00C935B8" w:rsidRDefault="00C935B8"/>
                    <w:p w14:paraId="0781D664" w14:textId="4D8DDBC2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1B0A61BF" w14:textId="76195CC0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785489D4" w14:textId="4D4E96F8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5E387D5E" w14:textId="77777777" w:rsidR="00C935B8" w:rsidRDefault="00C935B8"/>
                    <w:p w14:paraId="382E5E3C" w14:textId="5CAD9CE1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5E1EA87" w14:textId="6CC0EA4A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6EF28DE" w14:textId="3EE1E773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3FFF8EBC" w14:textId="77777777" w:rsidR="00C935B8" w:rsidRDefault="00C935B8"/>
                    <w:p w14:paraId="4A13A414" w14:textId="6CFFFA5F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E8A6EAD" w14:textId="15CBE743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4FC4D3C4" w14:textId="42E18ACC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4CFCD5DA" w14:textId="77777777" w:rsidR="00C935B8" w:rsidRDefault="00C935B8"/>
                    <w:p w14:paraId="1AA4E942" w14:textId="54B6F278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43955361" w14:textId="675934E1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52AC983D" w14:textId="35CFBBC0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42593A7F" w14:textId="77777777" w:rsidR="00C935B8" w:rsidRDefault="00C935B8"/>
                    <w:p w14:paraId="7425E7E9" w14:textId="70F48DCD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D3EC450" w14:textId="77F70612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1BFE15D8" w14:textId="244FB6B2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7D98BEC8" w14:textId="77777777" w:rsidR="00C935B8" w:rsidRDefault="00C935B8"/>
                    <w:p w14:paraId="67DBEB26" w14:textId="7BCC7084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7AD9119A" w14:textId="4FF1FA75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74854A5C" w14:textId="202B8149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3882B0B8" w14:textId="77777777" w:rsidR="00C935B8" w:rsidRDefault="00C935B8"/>
                    <w:p w14:paraId="08C26215" w14:textId="4038E6C6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24396DF0" w14:textId="0B125C5A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4A3B4D67" w14:textId="5A51A681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6015519E" w14:textId="77777777" w:rsidR="00C935B8" w:rsidRDefault="00C935B8"/>
                    <w:p w14:paraId="2CE8F523" w14:textId="50A7CA66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00111849" w14:textId="3C58111B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ADD5075" w14:textId="6854E86B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07646B3B" w14:textId="77777777" w:rsidR="00C935B8" w:rsidRDefault="00C935B8"/>
                    <w:p w14:paraId="32726591" w14:textId="1CF63841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9AF28D1" w14:textId="2A8F7CA5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7FBDBC27" w14:textId="3270FFC3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2CE82964" w14:textId="77777777" w:rsidR="00C935B8" w:rsidRDefault="00C935B8"/>
                    <w:p w14:paraId="6188B9AB" w14:textId="7F3E33E2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5547B4E1" w14:textId="7E300138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3AF2FAD3" w14:textId="1ABCBD46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168D3763" w14:textId="77777777" w:rsidR="00C935B8" w:rsidRDefault="00C935B8"/>
                    <w:p w14:paraId="4292966C" w14:textId="72C15B1F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0CA195B0" w14:textId="57562100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DF83C5B" w14:textId="47BF77AE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27304A79" w14:textId="77777777" w:rsidR="00C935B8" w:rsidRDefault="00C935B8"/>
                    <w:p w14:paraId="02A5CE84" w14:textId="1D62F189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2DF0472A" w14:textId="7357230F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75E6EC5A" w14:textId="2C0F78B0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37061E39" w14:textId="77777777" w:rsidR="00C935B8" w:rsidRDefault="00C935B8"/>
                    <w:p w14:paraId="00C24F58" w14:textId="58DB479F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396AA641" w14:textId="63045551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4B78E9CD" w14:textId="60FC604F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78AE28C6" w14:textId="77777777" w:rsidR="00C935B8" w:rsidRDefault="00C935B8"/>
                    <w:p w14:paraId="4C5F22D3" w14:textId="23A0F9E9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78C7CBE5" w14:textId="142A361F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3E608D4" w14:textId="5AAD3892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4AED7193" w14:textId="77777777" w:rsidR="00C935B8" w:rsidRDefault="00C935B8"/>
                    <w:p w14:paraId="122AF5F6" w14:textId="2702469B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152AA4E1" w14:textId="0FC4A072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003FC4B" w14:textId="7DFEA0D3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53F297B2" w14:textId="77777777" w:rsidR="00C935B8" w:rsidRDefault="00C935B8"/>
                    <w:p w14:paraId="1CB26853" w14:textId="33743078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0358F7C5" w14:textId="7B21D94A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0725FC37" w14:textId="6C7749E9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57496D92" w14:textId="77777777" w:rsidR="00C935B8" w:rsidRDefault="00C935B8"/>
                    <w:p w14:paraId="36FD5E98" w14:textId="4EE00566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3122BDEB" w14:textId="75330CB6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1CDCABE7" w14:textId="20967CCA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58BB73FD" w14:textId="77777777" w:rsidR="00C935B8" w:rsidRDefault="00C935B8"/>
                    <w:p w14:paraId="2A5D9E28" w14:textId="27FF358F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48937ED" w14:textId="40B098B0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7F335F4D" w14:textId="6B2455D0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70DC15DD" w14:textId="77777777" w:rsidR="00C935B8" w:rsidRDefault="00C935B8"/>
                    <w:p w14:paraId="463FBA18" w14:textId="6A7EE85B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15D2F979" w14:textId="5FBF139D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59B946C3" w14:textId="01E4D1FC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33DC7C56" w14:textId="77777777" w:rsidR="00C935B8" w:rsidRDefault="00C935B8"/>
                    <w:p w14:paraId="2C9AAC63" w14:textId="5DFEA763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44D40DD5" w14:textId="52AB14A1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1623833E" w14:textId="5E78B2E4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6B6E9359" w14:textId="77777777" w:rsidR="00C935B8" w:rsidRDefault="00C935B8"/>
                    <w:p w14:paraId="0C17B585" w14:textId="4D13F33A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049B7048" w14:textId="08BA370E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5A2F4023" w14:textId="51FC8BD8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61BC7194" w14:textId="77777777" w:rsidR="00C935B8" w:rsidRDefault="00C935B8"/>
                    <w:p w14:paraId="155E2611" w14:textId="467F1FB8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57E711D9" w14:textId="503F09BE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56A48A19" w14:textId="198F9FC4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0152B9E0" w14:textId="77777777" w:rsidR="00C935B8" w:rsidRDefault="00C935B8"/>
                    <w:p w14:paraId="5DB18337" w14:textId="5044AEEA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7E03C1B3" w14:textId="2F45B374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712AEAD5" w14:textId="17F5E9BB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167FE27F" w14:textId="77777777" w:rsidR="00C935B8" w:rsidRDefault="00C935B8"/>
                    <w:p w14:paraId="4320D204" w14:textId="4425FE87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5D25BFEA" w14:textId="28C68D69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0C405365" w14:textId="36160C92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1ACC05F0" w14:textId="77777777" w:rsidR="00C935B8" w:rsidRDefault="00C935B8"/>
                    <w:p w14:paraId="36B51B11" w14:textId="4B2529CB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5CDC22E1" w14:textId="23993BA1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04330B6D" w14:textId="40C805B5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354A077A" w14:textId="77777777" w:rsidR="00C935B8" w:rsidRDefault="00C935B8"/>
                    <w:p w14:paraId="740D939B" w14:textId="30AC6D4A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47E49BAB" w14:textId="48992B41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834BA6D" w14:textId="3D52BE98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09E0B022" w14:textId="77777777" w:rsidR="00C935B8" w:rsidRDefault="00C935B8"/>
                    <w:p w14:paraId="0BD1B53D" w14:textId="31666D38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07229112" w14:textId="5AFC2D1A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542423F3" w14:textId="06486E7C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0983F4E7" w14:textId="77777777" w:rsidR="00C935B8" w:rsidRDefault="00C935B8"/>
                    <w:p w14:paraId="2656EA4E" w14:textId="178226B5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F678880" w14:textId="4481BA1F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71EC925B" w14:textId="6D83099F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1BB790A4" w14:textId="77777777" w:rsidR="00C935B8" w:rsidRDefault="00C935B8"/>
                    <w:p w14:paraId="6C34A67D" w14:textId="2990039B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3AE3EB1E" w14:textId="3364DBA4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54BFB257" w14:textId="63B444E5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5929A8A4" w14:textId="77777777" w:rsidR="00C935B8" w:rsidRDefault="00C935B8"/>
                    <w:p w14:paraId="2E379124" w14:textId="64C9FC1A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24C7EBB2" w14:textId="27C5F4C4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4A9C86F" w14:textId="43F74A03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207B09B7" w14:textId="77777777" w:rsidR="00C935B8" w:rsidRDefault="00C935B8"/>
                    <w:p w14:paraId="2B307E95" w14:textId="3A1DDC1C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7E74F071" w14:textId="39C7942D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673928D8" w14:textId="5C84D17F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16E0C1CF" w14:textId="77777777" w:rsidR="00C935B8" w:rsidRDefault="00C935B8"/>
                    <w:p w14:paraId="4777E5C9" w14:textId="32DE736C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5DB723B7" w14:textId="23C718A8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55E1F933" w14:textId="2FCC021F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5921EB93" w14:textId="77777777" w:rsidR="00C935B8" w:rsidRDefault="00C935B8"/>
                    <w:p w14:paraId="05573C46" w14:textId="223D0576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7EB0030C" w14:textId="4B7BB9EC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4171D759" w14:textId="306573AC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475F5210" w14:textId="77777777" w:rsidR="00C935B8" w:rsidRDefault="00C935B8"/>
                    <w:p w14:paraId="2EDC1CC2" w14:textId="2112FF06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4D481C5C" w14:textId="1ED24AD9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6274E61D" w14:textId="152912B9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39ACC791" w14:textId="77777777" w:rsidR="00C935B8" w:rsidRDefault="00C935B8"/>
                    <w:p w14:paraId="3470E822" w14:textId="428A946E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A862DC0" w14:textId="6CF6C0EA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389610F1" w14:textId="69D915A5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7014C07E" w14:textId="77777777" w:rsidR="00C935B8" w:rsidRDefault="00C935B8"/>
                    <w:p w14:paraId="6729A4E5" w14:textId="74D7CD4B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43A7E099" w14:textId="3151BCE6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1A602DA5" w14:textId="127B93AE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76C3C12B" w14:textId="77777777" w:rsidR="00C935B8" w:rsidRDefault="00C935B8"/>
                    <w:p w14:paraId="4ED69198" w14:textId="50650632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189C618B" w14:textId="055DF43E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4256C57F" w14:textId="0BD1F108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15E3753A" w14:textId="77777777" w:rsidR="00C935B8" w:rsidRDefault="00C935B8"/>
                    <w:p w14:paraId="5214EE9D" w14:textId="788A7502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0812CDE3" w14:textId="1DD897F2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54713091" w14:textId="350B68FE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1560FFDF" w14:textId="77777777" w:rsidR="00C935B8" w:rsidRDefault="00C935B8"/>
                    <w:p w14:paraId="4544D5A5" w14:textId="222F62FF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7CC4E74A" w14:textId="5F2CD97E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8EA059C" w14:textId="4159210C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34E5F1BD" w14:textId="77777777" w:rsidR="00C935B8" w:rsidRDefault="00C935B8"/>
                    <w:p w14:paraId="74779EBF" w14:textId="7CBDC2CD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2C120358" w14:textId="7BF7CA9A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4A17077B" w14:textId="4250F5B2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7086E295" w14:textId="77777777" w:rsidR="00C935B8" w:rsidRDefault="00C935B8"/>
                    <w:p w14:paraId="32C08F43" w14:textId="008688D5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2044DD2D" w14:textId="26B81D93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0CE5C70A" w14:textId="4DBC6A5C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66118D3E" w14:textId="77777777" w:rsidR="00C935B8" w:rsidRDefault="00C935B8"/>
                    <w:p w14:paraId="4A646FB8" w14:textId="0957186B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0A1ECAC7" w14:textId="4A724F0D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5A55DB1B" w14:textId="1C54D37B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2AC37819" w14:textId="77777777" w:rsidR="00C935B8" w:rsidRDefault="00C935B8"/>
                    <w:p w14:paraId="27E31008" w14:textId="57681807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4CEAB82E" w14:textId="535EA11E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63A89C2B" w14:textId="32D4084B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567C0732" w14:textId="77777777" w:rsidR="00C935B8" w:rsidRDefault="00C935B8"/>
                    <w:p w14:paraId="6F2CE061" w14:textId="6F749534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27A8D390" w14:textId="7222A3AE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12C90B90" w14:textId="628E57FB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45CD5B65" w14:textId="77777777" w:rsidR="00C935B8" w:rsidRDefault="00C935B8"/>
                    <w:p w14:paraId="7238017D" w14:textId="03F5AFF4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99E0368" w14:textId="6EFB18AD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6DF5954E" w14:textId="3A5F1A67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016DBA17" w14:textId="77777777" w:rsidR="00C935B8" w:rsidRDefault="00C935B8"/>
                    <w:p w14:paraId="6988B56E" w14:textId="07AC92AD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3CA53C31" w14:textId="3C3EF149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A02F314" w14:textId="27708845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4E34007C" w14:textId="77777777" w:rsidR="00C935B8" w:rsidRDefault="00C935B8"/>
                    <w:p w14:paraId="3C03740E" w14:textId="37FA5A1B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B882336" w14:textId="508DFAE4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60BBBE8F" w14:textId="76FEA9BB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1D8A5C2D" w14:textId="77777777" w:rsidR="00C935B8" w:rsidRDefault="00C935B8"/>
                    <w:p w14:paraId="5FFEF739" w14:textId="6B9E8828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535F2D7B" w14:textId="1F7C6349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0560B77B" w14:textId="5264A44B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6A6B9D75" w14:textId="77777777" w:rsidR="00C935B8" w:rsidRDefault="00C935B8"/>
                    <w:p w14:paraId="6D1DB9DC" w14:textId="0939F39D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28701D20" w14:textId="071D3ED9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701A2B04" w14:textId="46B81C9E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36F122DA" w14:textId="77777777" w:rsidR="00C935B8" w:rsidRDefault="00C935B8"/>
                    <w:p w14:paraId="5BD2DC56" w14:textId="162AFC20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435BB299" w14:textId="79EDC32E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FDF6BE1" w14:textId="16E0FA22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293A577A" w14:textId="77777777" w:rsidR="00C935B8" w:rsidRDefault="00C935B8"/>
                    <w:p w14:paraId="3E3ABAC3" w14:textId="6A98DC84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E1BA3B4" w14:textId="3A1D1643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35641A91" w14:textId="2DEDE375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5C5BEEFC" w14:textId="77777777" w:rsidR="00C935B8" w:rsidRDefault="00C935B8"/>
                    <w:p w14:paraId="4DEC303C" w14:textId="6F2ACB55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79033CD8" w14:textId="34398A3E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0C421C83" w14:textId="7D311BA7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5F4C92BF" w14:textId="77777777" w:rsidR="00C935B8" w:rsidRDefault="00C935B8"/>
                    <w:p w14:paraId="50A53336" w14:textId="3842E42F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CAA80E2" w14:textId="0B7EDB6B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641F3CA9" w14:textId="58BED980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1D67023A" w14:textId="77777777" w:rsidR="00C935B8" w:rsidRDefault="00C935B8"/>
                    <w:p w14:paraId="13CD34F4" w14:textId="2A9F5DC9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42752BDD" w14:textId="082FCFC7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2420921B" w14:textId="4F819F14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  <w:p w14:paraId="1091E0F7" w14:textId="77777777" w:rsidR="00C935B8" w:rsidRDefault="00C935B8"/>
                    <w:p w14:paraId="3946CEAA" w14:textId="33C2E43D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6C732639" w14:textId="5725E9DB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188E4A14" w14:textId="465A96CA" w:rsidR="00C935B8" w:rsidRPr="007C089B" w:rsidRDefault="00C935B8" w:rsidP="0017295C">
                      <w:pPr>
                        <w:pStyle w:val="Overskrift1"/>
                      </w:pPr>
                      <w:r>
                        <w:t>16-02-21</w:t>
                      </w:r>
                    </w:p>
                    <w:p w14:paraId="25BC8E00" w14:textId="77777777" w:rsidR="00C935B8" w:rsidRDefault="00C935B8"/>
                    <w:p w14:paraId="00AC17EB" w14:textId="5B1E1929" w:rsidR="00C935B8" w:rsidRDefault="00C935B8" w:rsidP="0017295C">
                      <w:pPr>
                        <w:pStyle w:val="Overskrift1"/>
                      </w:pPr>
                      <w:r w:rsidRPr="00BD5251">
                        <w:t>Klinikvejledning</w:t>
                      </w:r>
                      <w:r w:rsidRPr="007C089B">
                        <w:t xml:space="preserve"> </w:t>
                      </w:r>
                    </w:p>
                    <w:p w14:paraId="2C04D3FE" w14:textId="2FE43E5E" w:rsidR="00C935B8" w:rsidRPr="007C089B" w:rsidRDefault="00C935B8" w:rsidP="0017295C">
                      <w:pPr>
                        <w:pStyle w:val="Overskrift1"/>
                      </w:pPr>
                      <w:r w:rsidRPr="007C089B">
                        <w:t>til brug af PRO-</w:t>
                      </w:r>
                      <w:r>
                        <w:t xml:space="preserve">psoriasis </w:t>
                      </w:r>
                      <w:r w:rsidRPr="007C089B">
                        <w:t>i Web-Patient i speciallægepraksis</w:t>
                      </w:r>
                    </w:p>
                    <w:p w14:paraId="4D270C15" w14:textId="43CAB0D1" w:rsidR="00C935B8" w:rsidRPr="007C089B" w:rsidRDefault="00C935B8" w:rsidP="0017295C">
                      <w:pPr>
                        <w:pStyle w:val="Overskrift1"/>
                      </w:pPr>
                      <w:r>
                        <w:t>19-11</w:t>
                      </w:r>
                      <w:r w:rsidRPr="007C089B">
                        <w:t>-2020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C79DDE" w14:textId="77777777" w:rsidR="007C089B" w:rsidRDefault="007C089B">
      <w:pPr>
        <w:rPr>
          <w:rFonts w:cstheme="minorHAnsi"/>
          <w:b/>
          <w:sz w:val="32"/>
          <w:szCs w:val="32"/>
        </w:rPr>
      </w:pPr>
    </w:p>
    <w:bookmarkEnd w:id="0"/>
    <w:p w14:paraId="4B6B6FA3" w14:textId="77777777" w:rsidR="00D71060" w:rsidRDefault="00F73248" w:rsidP="00D71060">
      <w:pPr>
        <w:pStyle w:val="Indholdsfortegnelse1"/>
      </w:pPr>
      <w:r>
        <w:rPr>
          <w:rFonts w:cstheme="minorHAnsi"/>
        </w:rPr>
        <w:br/>
      </w:r>
      <w:r w:rsidR="000B25FD">
        <w:rPr>
          <w:rFonts w:cstheme="minorHAnsi"/>
        </w:rPr>
        <w:t xml:space="preserve">Denne vejledning beskriver hvordan PRO-Psoriasisskemaet anvendes i et patientforløb </w:t>
      </w:r>
      <w:r>
        <w:rPr>
          <w:rFonts w:cstheme="minorHAnsi"/>
        </w:rPr>
        <w:t xml:space="preserve">hos </w:t>
      </w:r>
      <w:r w:rsidR="00D5139A">
        <w:rPr>
          <w:rFonts w:cstheme="minorHAnsi"/>
        </w:rPr>
        <w:t>en praktiserende hudlæge</w:t>
      </w:r>
      <w:r>
        <w:rPr>
          <w:rFonts w:cstheme="minorHAnsi"/>
        </w:rPr>
        <w:t>.</w:t>
      </w:r>
      <w:r w:rsidR="00D71060" w:rsidRPr="00D71060">
        <w:t xml:space="preserve"> </w:t>
      </w:r>
    </w:p>
    <w:p w14:paraId="6FE7AAD5" w14:textId="77777777" w:rsidR="00D71060" w:rsidRDefault="00D71060" w:rsidP="00FB1304">
      <w:pPr>
        <w:pStyle w:val="Indholdsfortegnelse1"/>
      </w:pPr>
    </w:p>
    <w:p w14:paraId="74B229E5" w14:textId="21919CCC" w:rsidR="00FB1304" w:rsidRDefault="00FB1304" w:rsidP="00FB1304">
      <w:pPr>
        <w:pStyle w:val="Listeafsnit"/>
        <w:numPr>
          <w:ilvl w:val="0"/>
          <w:numId w:val="12"/>
        </w:numPr>
        <w:ind w:left="1276"/>
      </w:pPr>
      <w:r>
        <w:t>Hvad er er PRO Psoriasis?</w:t>
      </w:r>
      <w:r w:rsidR="00353DC9">
        <w:t>..............................................................</w:t>
      </w:r>
      <w:r>
        <w:tab/>
        <w:t>2</w:t>
      </w:r>
      <w:r>
        <w:tab/>
      </w:r>
      <w:r>
        <w:tab/>
      </w:r>
    </w:p>
    <w:p w14:paraId="6EC878F4" w14:textId="411C0F6D" w:rsidR="003A77DF" w:rsidRDefault="003A77DF" w:rsidP="00FB1304">
      <w:pPr>
        <w:pStyle w:val="Listeafsnit"/>
        <w:numPr>
          <w:ilvl w:val="0"/>
          <w:numId w:val="12"/>
        </w:numPr>
        <w:ind w:left="1276"/>
      </w:pPr>
      <w:r>
        <w:t>Hvem skal bruge psoriasisskemaet og hvornår</w:t>
      </w:r>
      <w:r w:rsidR="00353DC9">
        <w:t>………………</w:t>
      </w:r>
      <w:proofErr w:type="gramStart"/>
      <w:r w:rsidR="00353DC9">
        <w:t>………….</w:t>
      </w:r>
      <w:proofErr w:type="gramEnd"/>
      <w:r w:rsidR="00353DC9">
        <w:t>.</w:t>
      </w:r>
      <w:r w:rsidR="00FB1304">
        <w:tab/>
        <w:t>2</w:t>
      </w:r>
      <w:r>
        <w:t xml:space="preserve"> </w:t>
      </w:r>
    </w:p>
    <w:p w14:paraId="3AD398AE" w14:textId="1135EAF1" w:rsidR="003A77DF" w:rsidRDefault="003A77DF" w:rsidP="00FB1304">
      <w:pPr>
        <w:pStyle w:val="Listeafsnit"/>
        <w:numPr>
          <w:ilvl w:val="0"/>
          <w:numId w:val="12"/>
        </w:numPr>
        <w:ind w:left="1276"/>
      </w:pPr>
      <w:r>
        <w:t>Sådan kommer klinikken i gang</w:t>
      </w:r>
      <w:r w:rsidR="00353DC9">
        <w:t>………………………………………………….</w:t>
      </w:r>
      <w:r w:rsidR="00FB1304">
        <w:tab/>
        <w:t>2</w:t>
      </w:r>
      <w:r>
        <w:t xml:space="preserve"> </w:t>
      </w:r>
    </w:p>
    <w:p w14:paraId="64C6CBB9" w14:textId="6A637E09" w:rsidR="003A77DF" w:rsidRDefault="003A77DF" w:rsidP="00FB1304">
      <w:pPr>
        <w:pStyle w:val="Listeafsnit"/>
        <w:numPr>
          <w:ilvl w:val="0"/>
          <w:numId w:val="12"/>
        </w:numPr>
        <w:ind w:left="1276"/>
      </w:pPr>
      <w:r w:rsidRPr="00A661A6">
        <w:t>Bestilling af skema og information til patienten</w:t>
      </w:r>
      <w:r w:rsidR="00353DC9">
        <w:t>…………………………</w:t>
      </w:r>
      <w:r w:rsidR="00FB1304">
        <w:tab/>
        <w:t>3</w:t>
      </w:r>
      <w:r>
        <w:t xml:space="preserve"> </w:t>
      </w:r>
    </w:p>
    <w:p w14:paraId="5BC4F2CB" w14:textId="134C1BE2" w:rsidR="003A77DF" w:rsidRDefault="003A77DF" w:rsidP="00FB1304">
      <w:pPr>
        <w:pStyle w:val="Listeafsnit"/>
        <w:numPr>
          <w:ilvl w:val="0"/>
          <w:numId w:val="12"/>
        </w:numPr>
        <w:ind w:left="1276"/>
      </w:pPr>
      <w:r>
        <w:t>Sådan ses og tolkes patientens svar</w:t>
      </w:r>
      <w:r w:rsidR="00353DC9">
        <w:t>…………………………………………..</w:t>
      </w:r>
      <w:r w:rsidR="00FB1304">
        <w:tab/>
        <w:t>5</w:t>
      </w:r>
    </w:p>
    <w:p w14:paraId="2826746D" w14:textId="06F416C5" w:rsidR="002444E4" w:rsidRDefault="00D71060" w:rsidP="00FB1304">
      <w:pPr>
        <w:pStyle w:val="Listeafsnit"/>
        <w:numPr>
          <w:ilvl w:val="0"/>
          <w:numId w:val="12"/>
        </w:numPr>
        <w:ind w:left="1276"/>
      </w:pPr>
      <w:r>
        <w:t>Overblik over bestilte skemaer</w:t>
      </w:r>
      <w:r w:rsidR="00353DC9">
        <w:t>…………………………………………………..</w:t>
      </w:r>
      <w:r w:rsidR="002444E4">
        <w:tab/>
      </w:r>
      <w:r w:rsidRPr="002444E4">
        <w:t>7</w:t>
      </w:r>
    </w:p>
    <w:p w14:paraId="5C003F45" w14:textId="3BE623B1" w:rsidR="00D71060" w:rsidRDefault="00D71060" w:rsidP="00FB1304">
      <w:pPr>
        <w:pStyle w:val="Listeafsnit"/>
        <w:numPr>
          <w:ilvl w:val="0"/>
          <w:numId w:val="12"/>
        </w:numPr>
        <w:ind w:left="1276"/>
      </w:pPr>
      <w:r>
        <w:t>Indtastning af patientbesvarelse i klinikken</w:t>
      </w:r>
      <w:r w:rsidR="00353DC9">
        <w:t>……………………………….</w:t>
      </w:r>
      <w:r w:rsidR="002444E4">
        <w:tab/>
      </w:r>
      <w:r w:rsidR="00FB1304">
        <w:t>7</w:t>
      </w:r>
    </w:p>
    <w:p w14:paraId="2BEB6A31" w14:textId="087821C9" w:rsidR="002444E4" w:rsidRDefault="002444E4" w:rsidP="00FB1304">
      <w:pPr>
        <w:pStyle w:val="Listeafsnit"/>
        <w:numPr>
          <w:ilvl w:val="0"/>
          <w:numId w:val="12"/>
        </w:numPr>
        <w:ind w:left="1276"/>
      </w:pPr>
      <w:r>
        <w:t>Print spørgeskema og besvarelse via Web Patient Arkiv</w:t>
      </w:r>
      <w:r w:rsidR="00353DC9">
        <w:t>…………….</w:t>
      </w:r>
      <w:r>
        <w:tab/>
      </w:r>
      <w:r w:rsidR="00FB1304">
        <w:t>8</w:t>
      </w:r>
      <w:r>
        <w:t xml:space="preserve"> </w:t>
      </w:r>
    </w:p>
    <w:p w14:paraId="5236FBA8" w14:textId="30303A57" w:rsidR="002444E4" w:rsidRDefault="002444E4" w:rsidP="00FB1304">
      <w:pPr>
        <w:pStyle w:val="Listeafsnit"/>
        <w:numPr>
          <w:ilvl w:val="0"/>
          <w:numId w:val="12"/>
        </w:numPr>
        <w:ind w:left="1276"/>
        <w:rPr>
          <w:lang w:eastAsia="da-DK"/>
        </w:rPr>
      </w:pPr>
      <w:r>
        <w:rPr>
          <w:lang w:eastAsia="da-DK"/>
        </w:rPr>
        <w:t>Ændring og sletning af skemaer</w:t>
      </w:r>
      <w:r w:rsidR="00353DC9">
        <w:rPr>
          <w:lang w:eastAsia="da-DK"/>
        </w:rPr>
        <w:t>…………………………………………………</w:t>
      </w:r>
      <w:r>
        <w:rPr>
          <w:lang w:eastAsia="da-DK"/>
        </w:rPr>
        <w:tab/>
      </w:r>
      <w:r w:rsidR="00FB1304">
        <w:rPr>
          <w:lang w:eastAsia="da-DK"/>
        </w:rPr>
        <w:t>8</w:t>
      </w:r>
    </w:p>
    <w:p w14:paraId="5DD6DD32" w14:textId="77777777" w:rsidR="003A77DF" w:rsidRPr="00D71060" w:rsidRDefault="003A77DF" w:rsidP="00FB1304">
      <w:pPr>
        <w:pStyle w:val="Listeafsnit"/>
        <w:rPr>
          <w:lang w:eastAsia="da-DK"/>
        </w:rPr>
      </w:pPr>
    </w:p>
    <w:p w14:paraId="3F7ADE00" w14:textId="74BB0E2C" w:rsidR="000B25FD" w:rsidRDefault="000B25FD" w:rsidP="003A77DF">
      <w:pPr>
        <w:spacing w:line="240" w:lineRule="auto"/>
        <w:jc w:val="both"/>
        <w:rPr>
          <w:rFonts w:cstheme="minorHAnsi"/>
        </w:rPr>
      </w:pPr>
    </w:p>
    <w:p w14:paraId="26AA3220" w14:textId="787B69AE" w:rsidR="0017680D" w:rsidRPr="00C935B8" w:rsidRDefault="007363AF" w:rsidP="007363AF">
      <w:pPr>
        <w:pStyle w:val="Indholdsfortegnelse2"/>
        <w:tabs>
          <w:tab w:val="right" w:leader="dot" w:pos="9628"/>
        </w:tabs>
        <w:rPr>
          <w:noProof/>
        </w:rPr>
      </w:pPr>
      <w:r w:rsidRPr="00A47A86">
        <w:rPr>
          <w:rFonts w:cstheme="minorHAnsi"/>
        </w:rPr>
        <w:fldChar w:fldCharType="begin"/>
      </w:r>
      <w:r w:rsidRPr="00A47A86">
        <w:rPr>
          <w:rFonts w:cstheme="minorHAnsi"/>
        </w:rPr>
        <w:instrText xml:space="preserve"> TOC \o "1-3" \h \z \u </w:instrText>
      </w:r>
      <w:r w:rsidRPr="00A47A86">
        <w:rPr>
          <w:rFonts w:cstheme="minorHAnsi"/>
        </w:rPr>
        <w:fldChar w:fldCharType="separate"/>
      </w:r>
    </w:p>
    <w:p w14:paraId="0265B19A" w14:textId="303EC49B" w:rsidR="007363AF" w:rsidRDefault="007363AF" w:rsidP="007363AF">
      <w:pPr>
        <w:pStyle w:val="Overskrift1"/>
      </w:pPr>
      <w:r w:rsidRPr="00A47A86">
        <w:fldChar w:fldCharType="end"/>
      </w:r>
      <w:r>
        <w:t>behov for hjælp?</w:t>
      </w:r>
    </w:p>
    <w:p w14:paraId="50370BB2" w14:textId="77777777" w:rsidR="00FB1304" w:rsidRDefault="00FB1304" w:rsidP="000B25FD">
      <w:pPr>
        <w:jc w:val="both"/>
        <w:rPr>
          <w:rFonts w:cstheme="minorHAnsi"/>
        </w:rPr>
      </w:pPr>
    </w:p>
    <w:p w14:paraId="53E2CBBB" w14:textId="12E40240" w:rsidR="000B25FD" w:rsidRDefault="000B25FD" w:rsidP="000B25FD">
      <w:pPr>
        <w:jc w:val="both"/>
        <w:rPr>
          <w:rFonts w:cstheme="minorHAnsi"/>
        </w:rPr>
      </w:pPr>
      <w:r>
        <w:rPr>
          <w:rFonts w:cstheme="minorHAnsi"/>
        </w:rPr>
        <w:t xml:space="preserve">Har I spørgsmål til indholdet i skema kan I kontakte eKVIS: </w:t>
      </w:r>
    </w:p>
    <w:p w14:paraId="503293E1" w14:textId="0EE1EEFA" w:rsidR="000B25FD" w:rsidRPr="006E05F2" w:rsidRDefault="000B25FD" w:rsidP="000B25FD">
      <w:pPr>
        <w:jc w:val="both"/>
        <w:rPr>
          <w:rFonts w:cstheme="minorHAnsi"/>
          <w:lang w:val="sv-SE"/>
        </w:rPr>
      </w:pPr>
      <w:r w:rsidRPr="006E05F2">
        <w:rPr>
          <w:rFonts w:cstheme="minorHAnsi"/>
          <w:lang w:val="sv-SE"/>
        </w:rPr>
        <w:t xml:space="preserve">Charlotte Dall: </w:t>
      </w:r>
      <w:r w:rsidRPr="006E05F2">
        <w:rPr>
          <w:rFonts w:cstheme="minorHAnsi"/>
          <w:lang w:val="sv-SE"/>
        </w:rPr>
        <w:tab/>
      </w:r>
      <w:hyperlink r:id="rId11" w:history="1">
        <w:r w:rsidRPr="006E05F2">
          <w:rPr>
            <w:rStyle w:val="Hyperlink"/>
            <w:rFonts w:cstheme="minorHAnsi"/>
            <w:lang w:val="sv-SE"/>
          </w:rPr>
          <w:t>crd.fas@dadl.dk</w:t>
        </w:r>
      </w:hyperlink>
      <w:r w:rsidRPr="006E05F2">
        <w:rPr>
          <w:rFonts w:cstheme="minorHAnsi"/>
          <w:lang w:val="sv-SE"/>
        </w:rPr>
        <w:t xml:space="preserve">  3544 8458</w:t>
      </w:r>
      <w:r w:rsidR="00F73248" w:rsidRPr="006E05F2">
        <w:rPr>
          <w:rFonts w:cstheme="minorHAnsi"/>
          <w:lang w:val="sv-SE"/>
        </w:rPr>
        <w:t xml:space="preserve"> eller </w:t>
      </w:r>
      <w:r w:rsidRPr="006E05F2">
        <w:rPr>
          <w:rFonts w:cstheme="minorHAnsi"/>
          <w:lang w:val="sv-SE"/>
        </w:rPr>
        <w:t>Anne Bukholt:</w:t>
      </w:r>
      <w:r w:rsidRPr="006E05F2">
        <w:rPr>
          <w:rFonts w:cstheme="minorHAnsi"/>
          <w:lang w:val="sv-SE"/>
        </w:rPr>
        <w:tab/>
      </w:r>
      <w:hyperlink r:id="rId12" w:history="1">
        <w:r w:rsidRPr="006E05F2">
          <w:rPr>
            <w:rStyle w:val="Hyperlink"/>
            <w:rFonts w:cstheme="minorHAnsi"/>
            <w:lang w:val="sv-SE"/>
          </w:rPr>
          <w:t>abp.fas@dadl.dk</w:t>
        </w:r>
      </w:hyperlink>
      <w:r w:rsidRPr="006E05F2">
        <w:rPr>
          <w:rFonts w:cstheme="minorHAnsi"/>
          <w:lang w:val="sv-SE"/>
        </w:rPr>
        <w:t xml:space="preserve">  3544 8418</w:t>
      </w:r>
    </w:p>
    <w:p w14:paraId="3F6005FD" w14:textId="506BD191" w:rsidR="000B25FD" w:rsidRPr="006E05F2" w:rsidRDefault="000B25FD" w:rsidP="000B25FD">
      <w:pPr>
        <w:jc w:val="both"/>
        <w:rPr>
          <w:rFonts w:cstheme="minorHAnsi"/>
          <w:lang w:val="sv-SE"/>
        </w:rPr>
      </w:pPr>
      <w:r w:rsidRPr="006E05F2">
        <w:rPr>
          <w:rFonts w:cstheme="minorHAnsi"/>
          <w:lang w:val="sv-SE"/>
        </w:rPr>
        <w:t xml:space="preserve">Har I tekniske </w:t>
      </w:r>
      <w:proofErr w:type="spellStart"/>
      <w:r w:rsidRPr="006E05F2">
        <w:rPr>
          <w:rFonts w:cstheme="minorHAnsi"/>
          <w:lang w:val="sv-SE"/>
        </w:rPr>
        <w:t>spørgsmål</w:t>
      </w:r>
      <w:proofErr w:type="spellEnd"/>
      <w:r w:rsidRPr="006E05F2">
        <w:rPr>
          <w:rFonts w:cstheme="minorHAnsi"/>
          <w:lang w:val="sv-SE"/>
        </w:rPr>
        <w:t xml:space="preserve"> </w:t>
      </w:r>
      <w:proofErr w:type="spellStart"/>
      <w:r w:rsidRPr="006E05F2">
        <w:rPr>
          <w:rFonts w:cstheme="minorHAnsi"/>
          <w:lang w:val="sv-SE"/>
        </w:rPr>
        <w:t>til</w:t>
      </w:r>
      <w:proofErr w:type="spellEnd"/>
      <w:r w:rsidR="007363AF" w:rsidRPr="006E05F2">
        <w:rPr>
          <w:rFonts w:cstheme="minorHAnsi"/>
          <w:lang w:val="sv-SE"/>
        </w:rPr>
        <w:t xml:space="preserve"> </w:t>
      </w:r>
      <w:proofErr w:type="spellStart"/>
      <w:r w:rsidR="007363AF" w:rsidRPr="006E05F2">
        <w:rPr>
          <w:rFonts w:cstheme="minorHAnsi"/>
          <w:lang w:val="sv-SE"/>
        </w:rPr>
        <w:t>oprettelse</w:t>
      </w:r>
      <w:proofErr w:type="spellEnd"/>
      <w:r w:rsidR="007363AF" w:rsidRPr="006E05F2">
        <w:rPr>
          <w:rFonts w:cstheme="minorHAnsi"/>
          <w:lang w:val="sv-SE"/>
        </w:rPr>
        <w:t xml:space="preserve">, </w:t>
      </w:r>
      <w:proofErr w:type="spellStart"/>
      <w:r w:rsidR="007363AF" w:rsidRPr="006E05F2">
        <w:rPr>
          <w:rFonts w:cstheme="minorHAnsi"/>
          <w:lang w:val="sv-SE"/>
        </w:rPr>
        <w:t>adgang</w:t>
      </w:r>
      <w:proofErr w:type="spellEnd"/>
      <w:r w:rsidR="007363AF" w:rsidRPr="006E05F2">
        <w:rPr>
          <w:rFonts w:cstheme="minorHAnsi"/>
          <w:lang w:val="sv-SE"/>
        </w:rPr>
        <w:t xml:space="preserve"> </w:t>
      </w:r>
      <w:proofErr w:type="spellStart"/>
      <w:r w:rsidR="007363AF" w:rsidRPr="006E05F2">
        <w:rPr>
          <w:rFonts w:cstheme="minorHAnsi"/>
          <w:lang w:val="sv-SE"/>
        </w:rPr>
        <w:t>til</w:t>
      </w:r>
      <w:proofErr w:type="spellEnd"/>
      <w:r w:rsidR="007363AF" w:rsidRPr="006E05F2">
        <w:rPr>
          <w:rFonts w:cstheme="minorHAnsi"/>
          <w:lang w:val="sv-SE"/>
        </w:rPr>
        <w:t xml:space="preserve"> </w:t>
      </w:r>
      <w:proofErr w:type="spellStart"/>
      <w:r w:rsidR="007363AF" w:rsidRPr="006E05F2">
        <w:rPr>
          <w:rFonts w:cstheme="minorHAnsi"/>
          <w:lang w:val="sv-SE"/>
        </w:rPr>
        <w:t>skemaet</w:t>
      </w:r>
      <w:proofErr w:type="spellEnd"/>
      <w:r w:rsidR="007363AF" w:rsidRPr="006E05F2">
        <w:rPr>
          <w:rFonts w:cstheme="minorHAnsi"/>
          <w:lang w:val="sv-SE"/>
        </w:rPr>
        <w:t xml:space="preserve"> eller andre funktioner i </w:t>
      </w:r>
      <w:r w:rsidRPr="006E05F2">
        <w:rPr>
          <w:rFonts w:cstheme="minorHAnsi"/>
          <w:lang w:val="sv-SE"/>
        </w:rPr>
        <w:t>WebReq eller Web-Patient</w:t>
      </w:r>
      <w:r w:rsidR="007363AF" w:rsidRPr="006E05F2">
        <w:rPr>
          <w:rFonts w:cstheme="minorHAnsi"/>
          <w:lang w:val="sv-SE"/>
        </w:rPr>
        <w:t>,</w:t>
      </w:r>
      <w:r w:rsidRPr="006E05F2">
        <w:rPr>
          <w:rFonts w:cstheme="minorHAnsi"/>
          <w:lang w:val="sv-SE"/>
        </w:rPr>
        <w:t xml:space="preserve"> skal I </w:t>
      </w:r>
      <w:proofErr w:type="spellStart"/>
      <w:r w:rsidRPr="006E05F2">
        <w:rPr>
          <w:rFonts w:cstheme="minorHAnsi"/>
          <w:lang w:val="sv-SE"/>
        </w:rPr>
        <w:t>kontakte</w:t>
      </w:r>
      <w:proofErr w:type="spellEnd"/>
      <w:r w:rsidRPr="006E05F2">
        <w:rPr>
          <w:rFonts w:cstheme="minorHAnsi"/>
          <w:lang w:val="sv-SE"/>
        </w:rPr>
        <w:t xml:space="preserve"> supporten.</w:t>
      </w:r>
    </w:p>
    <w:p w14:paraId="3F6709AF" w14:textId="265A5317" w:rsidR="00F73248" w:rsidRPr="006E05F2" w:rsidRDefault="00F73248" w:rsidP="00EE44D4">
      <w:pPr>
        <w:pStyle w:val="Overskrift2"/>
        <w:jc w:val="center"/>
        <w:rPr>
          <w:b/>
          <w:bCs/>
          <w:lang w:val="sv-SE"/>
        </w:rPr>
      </w:pPr>
      <w:r w:rsidRPr="006E05F2">
        <w:rPr>
          <w:b/>
          <w:bCs/>
          <w:sz w:val="24"/>
          <w:szCs w:val="24"/>
          <w:lang w:val="sv-SE"/>
        </w:rPr>
        <w:t>Support til Web-Req og Web-Patient</w:t>
      </w:r>
    </w:p>
    <w:p w14:paraId="040280BB" w14:textId="221025D4" w:rsidR="00F73248" w:rsidRPr="00413B7E" w:rsidRDefault="00F73248" w:rsidP="00EE44D4">
      <w:pPr>
        <w:pStyle w:val="Overskrift2"/>
        <w:jc w:val="center"/>
        <w:rPr>
          <w:lang w:val="nb-NO"/>
        </w:rPr>
      </w:pPr>
      <w:r w:rsidRPr="00413B7E">
        <w:rPr>
          <w:lang w:val="nb-NO"/>
        </w:rPr>
        <w:t>Telefon: 7572 0177, E-mail: </w:t>
      </w:r>
      <w:hyperlink r:id="rId13" w:history="1">
        <w:r w:rsidRPr="00413B7E">
          <w:rPr>
            <w:rStyle w:val="Hyperlink"/>
            <w:lang w:val="nb-NO"/>
          </w:rPr>
          <w:t>webreq.support@synlab.com</w:t>
        </w:r>
      </w:hyperlink>
    </w:p>
    <w:p w14:paraId="2D98CACA" w14:textId="17C9C3C5" w:rsidR="000B25FD" w:rsidRPr="00413B7E" w:rsidRDefault="00F73248" w:rsidP="00EE44D4">
      <w:pPr>
        <w:pStyle w:val="Overskrift2"/>
        <w:jc w:val="center"/>
      </w:pPr>
      <w:r w:rsidRPr="00413B7E">
        <w:t>Mandag – torsdag kl. 8.00-15.00, Fredag kl. 8.00-14.00</w:t>
      </w:r>
    </w:p>
    <w:p w14:paraId="59A86293" w14:textId="465F03FE" w:rsidR="000B25FD" w:rsidRPr="00413B7E" w:rsidRDefault="000B25FD" w:rsidP="000B25FD">
      <w:pPr>
        <w:jc w:val="both"/>
        <w:rPr>
          <w:rFonts w:cstheme="minorHAnsi"/>
        </w:rPr>
      </w:pPr>
    </w:p>
    <w:p w14:paraId="2BDA8E46" w14:textId="2E130E37" w:rsidR="000B25FD" w:rsidRPr="00413B7E" w:rsidRDefault="000B25FD" w:rsidP="000B25FD">
      <w:pPr>
        <w:jc w:val="both"/>
        <w:rPr>
          <w:rFonts w:cstheme="minorHAnsi"/>
          <w:b/>
          <w:sz w:val="28"/>
          <w:szCs w:val="28"/>
        </w:rPr>
      </w:pPr>
    </w:p>
    <w:p w14:paraId="06605149" w14:textId="77777777" w:rsidR="000B25FD" w:rsidRPr="00413B7E" w:rsidRDefault="000B25FD" w:rsidP="00512CE8">
      <w:pPr>
        <w:jc w:val="both"/>
        <w:rPr>
          <w:rFonts w:cstheme="minorHAnsi"/>
        </w:rPr>
      </w:pPr>
    </w:p>
    <w:p w14:paraId="037E8042" w14:textId="3CC2A967" w:rsidR="000B25FD" w:rsidRPr="00413B7E" w:rsidRDefault="000B25FD" w:rsidP="00512CE8">
      <w:pPr>
        <w:jc w:val="both"/>
        <w:rPr>
          <w:rFonts w:cstheme="minorHAnsi"/>
        </w:rPr>
      </w:pPr>
    </w:p>
    <w:p w14:paraId="12E9B0E2" w14:textId="2A338720" w:rsidR="007363AF" w:rsidRPr="00413B7E" w:rsidRDefault="007363AF" w:rsidP="00512CE8">
      <w:pPr>
        <w:jc w:val="both"/>
        <w:rPr>
          <w:rFonts w:cstheme="minorHAnsi"/>
        </w:rPr>
      </w:pPr>
    </w:p>
    <w:p w14:paraId="15D392DF" w14:textId="70B629FC" w:rsidR="007363AF" w:rsidRPr="00413B7E" w:rsidRDefault="007363AF" w:rsidP="00512CE8">
      <w:pPr>
        <w:jc w:val="both"/>
        <w:rPr>
          <w:rFonts w:cstheme="minorHAnsi"/>
        </w:rPr>
      </w:pPr>
    </w:p>
    <w:p w14:paraId="6F9B0E4B" w14:textId="08A2EA61" w:rsidR="000B25FD" w:rsidRPr="00413B7E" w:rsidRDefault="00E16218" w:rsidP="00E16218">
      <w:pPr>
        <w:pStyle w:val="Overskrift1"/>
      </w:pPr>
      <w:r w:rsidRPr="00413B7E">
        <w:rPr>
          <w:caps w:val="0"/>
        </w:rPr>
        <w:lastRenderedPageBreak/>
        <w:t>1.</w:t>
      </w:r>
      <w:r w:rsidRPr="00413B7E">
        <w:t xml:space="preserve"> </w:t>
      </w:r>
      <w:r w:rsidR="00D5139A" w:rsidRPr="00413B7E">
        <w:t>hvad er PRO Psoriasis?</w:t>
      </w:r>
    </w:p>
    <w:p w14:paraId="4B47984C" w14:textId="3FDDE928" w:rsidR="00D5139A" w:rsidRDefault="00D5139A" w:rsidP="00512CE8">
      <w:pPr>
        <w:jc w:val="both"/>
        <w:rPr>
          <w:rFonts w:cstheme="minorHAnsi"/>
        </w:rPr>
      </w:pPr>
      <w:r>
        <w:rPr>
          <w:rFonts w:cstheme="minorHAnsi"/>
        </w:rPr>
        <w:t>PRO Psoriasis er et elektronisk spørgeskema, som er udviklet</w:t>
      </w:r>
      <w:r w:rsidR="009622B9">
        <w:rPr>
          <w:rFonts w:cstheme="minorHAnsi"/>
        </w:rPr>
        <w:t xml:space="preserve"> af det nationale PRO Sekretariat og godkendt i 2021. Skemaet er udviklet og pilottest af en </w:t>
      </w:r>
      <w:r>
        <w:rPr>
          <w:rFonts w:cstheme="minorHAnsi"/>
        </w:rPr>
        <w:t>tværfaglig</w:t>
      </w:r>
      <w:r w:rsidR="009622B9">
        <w:rPr>
          <w:rFonts w:cstheme="minorHAnsi"/>
        </w:rPr>
        <w:t xml:space="preserve"> og tværsektoriel</w:t>
      </w:r>
      <w:r>
        <w:rPr>
          <w:rFonts w:cstheme="minorHAnsi"/>
        </w:rPr>
        <w:t xml:space="preserve"> gruppe inden for dermatologi, </w:t>
      </w:r>
      <w:r w:rsidR="009622B9">
        <w:rPr>
          <w:rFonts w:cstheme="minorHAnsi"/>
        </w:rPr>
        <w:t>hvor både klinikere og patienter har bidraget.</w:t>
      </w:r>
      <w:r w:rsidR="00A302ED">
        <w:rPr>
          <w:rFonts w:cstheme="minorHAnsi"/>
        </w:rPr>
        <w:t xml:space="preserve"> </w:t>
      </w:r>
      <w:r w:rsidR="00A5099A">
        <w:rPr>
          <w:rFonts w:cstheme="minorHAnsi"/>
        </w:rPr>
        <w:t>Skemaet anvendes til psoriasispatienter</w:t>
      </w:r>
      <w:r w:rsidR="00DB29D2">
        <w:rPr>
          <w:rFonts w:cstheme="minorHAnsi"/>
        </w:rPr>
        <w:t xml:space="preserve"> </w:t>
      </w:r>
      <w:r w:rsidR="00353DC9">
        <w:rPr>
          <w:rFonts w:cstheme="minorHAnsi"/>
        </w:rPr>
        <w:t xml:space="preserve">i speciallægepraksis og </w:t>
      </w:r>
      <w:r w:rsidR="00DB29D2">
        <w:rPr>
          <w:rFonts w:cstheme="minorHAnsi"/>
        </w:rPr>
        <w:t>på dermatologiske afdelinger på sygehusene. P</w:t>
      </w:r>
      <w:r w:rsidR="00A5099A">
        <w:rPr>
          <w:rFonts w:cstheme="minorHAnsi"/>
        </w:rPr>
        <w:t>atienternes svar skal inddrages i samtalen og understøtte dialogen om patientens situation og behandling.</w:t>
      </w:r>
      <w:r w:rsidR="009622B9">
        <w:rPr>
          <w:rFonts w:cstheme="minorHAnsi"/>
        </w:rPr>
        <w:t xml:space="preserve"> </w:t>
      </w:r>
    </w:p>
    <w:p w14:paraId="2009D77E" w14:textId="777CC239" w:rsidR="005E2C1A" w:rsidRDefault="00B52AE7" w:rsidP="00F5270D">
      <w:pPr>
        <w:rPr>
          <w:rFonts w:cstheme="minorHAnsi"/>
        </w:rPr>
      </w:pPr>
      <w:r>
        <w:rPr>
          <w:rFonts w:cstheme="minorHAnsi"/>
        </w:rPr>
        <w:t xml:space="preserve">Skemaet </w:t>
      </w:r>
      <w:r w:rsidR="00BD4220">
        <w:rPr>
          <w:rFonts w:cstheme="minorHAnsi"/>
        </w:rPr>
        <w:t>indeholder 25 spørgsmål og et friteks</w:t>
      </w:r>
      <w:r w:rsidR="00353DC9">
        <w:rPr>
          <w:rFonts w:cstheme="minorHAnsi"/>
        </w:rPr>
        <w:t>t</w:t>
      </w:r>
      <w:r w:rsidR="00BD4220">
        <w:rPr>
          <w:rFonts w:cstheme="minorHAnsi"/>
        </w:rPr>
        <w:t xml:space="preserve">felt. </w:t>
      </w:r>
      <w:r w:rsidR="00353DC9">
        <w:rPr>
          <w:rFonts w:cstheme="minorHAnsi"/>
        </w:rPr>
        <w:t xml:space="preserve">Se indholdet i skemaet på </w:t>
      </w:r>
      <w:r w:rsidR="00F5270D">
        <w:rPr>
          <w:rFonts w:cstheme="minorHAnsi"/>
        </w:rPr>
        <w:t xml:space="preserve">eKVIS’ hjemmeside: </w:t>
      </w:r>
      <w:hyperlink r:id="rId14" w:history="1">
        <w:r w:rsidR="002A4E5D" w:rsidRPr="00E14FB2">
          <w:rPr>
            <w:rStyle w:val="Hyperlink"/>
          </w:rPr>
          <w:t>https://ekvis.dk/specialer/Dermatologi/pro-psoriasis</w:t>
        </w:r>
      </w:hyperlink>
      <w:r w:rsidR="002A4E5D">
        <w:t xml:space="preserve"> under Dokumenter</w:t>
      </w:r>
      <w:r w:rsidR="00F5270D">
        <w:rPr>
          <w:rFonts w:cstheme="minorHAnsi"/>
          <w:bCs/>
        </w:rPr>
        <w:t>.</w:t>
      </w:r>
      <w:r w:rsidR="002A4E5D">
        <w:rPr>
          <w:rFonts w:cstheme="minorHAnsi"/>
          <w:bCs/>
        </w:rPr>
        <w:t xml:space="preserve"> </w:t>
      </w:r>
      <w:r w:rsidR="00F5270D">
        <w:rPr>
          <w:rFonts w:cstheme="minorHAnsi"/>
          <w:bCs/>
        </w:rPr>
        <w:t xml:space="preserve"> </w:t>
      </w:r>
      <w:r w:rsidR="00BD4220">
        <w:rPr>
          <w:rFonts w:cstheme="minorHAnsi"/>
        </w:rPr>
        <w:t xml:space="preserve">Det er et redskab, </w:t>
      </w:r>
      <w:r w:rsidR="000903AD">
        <w:rPr>
          <w:rFonts w:cstheme="minorHAnsi"/>
        </w:rPr>
        <w:t xml:space="preserve">hvor </w:t>
      </w:r>
      <w:r w:rsidR="00BD4220">
        <w:rPr>
          <w:rFonts w:cstheme="minorHAnsi"/>
        </w:rPr>
        <w:t>patienter</w:t>
      </w:r>
      <w:r w:rsidR="000903AD">
        <w:rPr>
          <w:rFonts w:cstheme="minorHAnsi"/>
        </w:rPr>
        <w:t xml:space="preserve"> med psoriasis hjemme v</w:t>
      </w:r>
      <w:r w:rsidR="00BD4220">
        <w:rPr>
          <w:rFonts w:cstheme="minorHAnsi"/>
        </w:rPr>
        <w:t>urdere</w:t>
      </w:r>
      <w:r w:rsidR="000903AD">
        <w:rPr>
          <w:rFonts w:cstheme="minorHAnsi"/>
        </w:rPr>
        <w:t>r</w:t>
      </w:r>
      <w:r w:rsidR="00BD4220">
        <w:rPr>
          <w:rFonts w:cstheme="minorHAnsi"/>
        </w:rPr>
        <w:t xml:space="preserve"> og rapportere</w:t>
      </w:r>
      <w:r w:rsidR="000903AD">
        <w:rPr>
          <w:rFonts w:cstheme="minorHAnsi"/>
        </w:rPr>
        <w:t>r</w:t>
      </w:r>
      <w:r w:rsidR="00BD4220">
        <w:rPr>
          <w:rFonts w:cstheme="minorHAnsi"/>
        </w:rPr>
        <w:t xml:space="preserve"> </w:t>
      </w:r>
      <w:r w:rsidR="000903AD">
        <w:rPr>
          <w:rFonts w:cstheme="minorHAnsi"/>
        </w:rPr>
        <w:t>placeringen af deres psoriasis</w:t>
      </w:r>
      <w:r w:rsidR="00E5631A">
        <w:rPr>
          <w:rFonts w:cstheme="minorHAnsi"/>
        </w:rPr>
        <w:t>,</w:t>
      </w:r>
      <w:r w:rsidR="000903AD">
        <w:rPr>
          <w:rFonts w:cstheme="minorHAnsi"/>
        </w:rPr>
        <w:t xml:space="preserve"> og hvordan </w:t>
      </w:r>
      <w:r w:rsidR="00BD4220">
        <w:rPr>
          <w:rFonts w:cstheme="minorHAnsi"/>
        </w:rPr>
        <w:t xml:space="preserve">deres symptomer </w:t>
      </w:r>
      <w:r w:rsidR="000903AD">
        <w:rPr>
          <w:rFonts w:cstheme="minorHAnsi"/>
        </w:rPr>
        <w:t>påvirker deres livskvalitet i det daglige (</w:t>
      </w:r>
      <w:proofErr w:type="spellStart"/>
      <w:r w:rsidR="000903AD">
        <w:rPr>
          <w:rFonts w:cstheme="minorHAnsi"/>
        </w:rPr>
        <w:t>Dermatology</w:t>
      </w:r>
      <w:proofErr w:type="spellEnd"/>
      <w:r w:rsidR="000903AD">
        <w:rPr>
          <w:rFonts w:cstheme="minorHAnsi"/>
        </w:rPr>
        <w:t xml:space="preserve"> Life </w:t>
      </w:r>
      <w:proofErr w:type="spellStart"/>
      <w:r w:rsidR="000903AD">
        <w:rPr>
          <w:rFonts w:cstheme="minorHAnsi"/>
        </w:rPr>
        <w:t>Quality</w:t>
      </w:r>
      <w:proofErr w:type="spellEnd"/>
      <w:r w:rsidR="000903AD">
        <w:rPr>
          <w:rFonts w:cstheme="minorHAnsi"/>
        </w:rPr>
        <w:t xml:space="preserve"> Index)</w:t>
      </w:r>
      <w:r w:rsidR="00B77DB9">
        <w:rPr>
          <w:rFonts w:cstheme="minorHAnsi"/>
        </w:rPr>
        <w:t xml:space="preserve">, </w:t>
      </w:r>
      <w:r w:rsidR="00F05EC9">
        <w:rPr>
          <w:rFonts w:cstheme="minorHAnsi"/>
        </w:rPr>
        <w:t xml:space="preserve">deres </w:t>
      </w:r>
      <w:r w:rsidR="00B77DB9">
        <w:rPr>
          <w:rFonts w:cstheme="minorHAnsi"/>
        </w:rPr>
        <w:t>trivsel</w:t>
      </w:r>
      <w:r w:rsidR="00DB29D2">
        <w:rPr>
          <w:rFonts w:cstheme="minorHAnsi"/>
        </w:rPr>
        <w:t xml:space="preserve"> (MDI-2 Major Depression Invento</w:t>
      </w:r>
      <w:r w:rsidR="008F6088">
        <w:rPr>
          <w:rFonts w:cstheme="minorHAnsi"/>
        </w:rPr>
        <w:t>r</w:t>
      </w:r>
      <w:r w:rsidR="00DB29D2">
        <w:rPr>
          <w:rFonts w:cstheme="minorHAnsi"/>
        </w:rPr>
        <w:t>y)</w:t>
      </w:r>
      <w:r w:rsidR="005E2C1A">
        <w:rPr>
          <w:rFonts w:cstheme="minorHAnsi"/>
        </w:rPr>
        <w:t xml:space="preserve"> og om de har bivirkninger af behandlingen</w:t>
      </w:r>
      <w:r w:rsidR="000903AD">
        <w:rPr>
          <w:rFonts w:cstheme="minorHAnsi"/>
        </w:rPr>
        <w:t>. De svarer desuden på spørgsmål</w:t>
      </w:r>
      <w:r w:rsidR="00F81DB4">
        <w:rPr>
          <w:rFonts w:cstheme="minorHAnsi"/>
        </w:rPr>
        <w:t xml:space="preserve">, som dermatologen bruger til </w:t>
      </w:r>
      <w:r w:rsidR="00B77DB9">
        <w:rPr>
          <w:rFonts w:cstheme="minorHAnsi"/>
        </w:rPr>
        <w:t xml:space="preserve">opsporing af </w:t>
      </w:r>
      <w:proofErr w:type="spellStart"/>
      <w:r w:rsidR="00F81DB4">
        <w:rPr>
          <w:rFonts w:cstheme="minorHAnsi"/>
        </w:rPr>
        <w:t>co</w:t>
      </w:r>
      <w:proofErr w:type="spellEnd"/>
      <w:r w:rsidR="00492E1A">
        <w:rPr>
          <w:rFonts w:cstheme="minorHAnsi"/>
        </w:rPr>
        <w:t>-</w:t>
      </w:r>
      <w:r w:rsidR="00F81DB4">
        <w:rPr>
          <w:rFonts w:cstheme="minorHAnsi"/>
        </w:rPr>
        <w:t>morbiditet</w:t>
      </w:r>
      <w:r w:rsidR="001D4804">
        <w:rPr>
          <w:rFonts w:cstheme="minorHAnsi"/>
        </w:rPr>
        <w:t xml:space="preserve"> i form af led</w:t>
      </w:r>
      <w:r w:rsidR="00C37AA1">
        <w:rPr>
          <w:rFonts w:cstheme="minorHAnsi"/>
        </w:rPr>
        <w:t>-</w:t>
      </w:r>
      <w:r w:rsidR="001D4804">
        <w:rPr>
          <w:rFonts w:cstheme="minorHAnsi"/>
        </w:rPr>
        <w:t>syg</w:t>
      </w:r>
      <w:r w:rsidR="005E2C1A">
        <w:rPr>
          <w:rFonts w:cstheme="minorHAnsi"/>
        </w:rPr>
        <w:t>d</w:t>
      </w:r>
      <w:r w:rsidR="001D4804">
        <w:rPr>
          <w:rFonts w:cstheme="minorHAnsi"/>
        </w:rPr>
        <w:t>omme</w:t>
      </w:r>
      <w:r w:rsidR="00686F58">
        <w:rPr>
          <w:rFonts w:cstheme="minorHAnsi"/>
        </w:rPr>
        <w:t xml:space="preserve"> (PEST – Psoriasis </w:t>
      </w:r>
      <w:proofErr w:type="spellStart"/>
      <w:r w:rsidR="00686F58">
        <w:rPr>
          <w:rFonts w:cstheme="minorHAnsi"/>
        </w:rPr>
        <w:t>Epidemiology</w:t>
      </w:r>
      <w:proofErr w:type="spellEnd"/>
      <w:r w:rsidR="00686F58">
        <w:rPr>
          <w:rFonts w:cstheme="minorHAnsi"/>
        </w:rPr>
        <w:t xml:space="preserve"> Screening Tool)</w:t>
      </w:r>
      <w:r w:rsidR="00B77DB9">
        <w:rPr>
          <w:rFonts w:cstheme="minorHAnsi"/>
        </w:rPr>
        <w:t xml:space="preserve"> og </w:t>
      </w:r>
      <w:r w:rsidR="001D4804">
        <w:rPr>
          <w:rFonts w:cstheme="minorHAnsi"/>
        </w:rPr>
        <w:t xml:space="preserve">hjerte-kar påvirkning iht. </w:t>
      </w:r>
      <w:r w:rsidR="00B77DB9">
        <w:rPr>
          <w:rFonts w:cstheme="minorHAnsi"/>
        </w:rPr>
        <w:t xml:space="preserve">den nationale </w:t>
      </w:r>
      <w:r w:rsidR="001D4804">
        <w:rPr>
          <w:rFonts w:cstheme="minorHAnsi"/>
        </w:rPr>
        <w:t>kliniske retningslinje</w:t>
      </w:r>
      <w:r w:rsidR="00B77DB9">
        <w:rPr>
          <w:rFonts w:cstheme="minorHAnsi"/>
        </w:rPr>
        <w:t xml:space="preserve"> for psoriasis</w:t>
      </w:r>
      <w:r w:rsidR="001D4804">
        <w:rPr>
          <w:rFonts w:cstheme="minorHAnsi"/>
        </w:rPr>
        <w:t>.</w:t>
      </w:r>
      <w:r w:rsidR="00F81DB4">
        <w:rPr>
          <w:rFonts w:cstheme="minorHAnsi"/>
        </w:rPr>
        <w:t xml:space="preserve"> </w:t>
      </w:r>
    </w:p>
    <w:p w14:paraId="70A9D11F" w14:textId="64AF832A" w:rsidR="0034052A" w:rsidRDefault="00F5270D" w:rsidP="00512CE8">
      <w:pPr>
        <w:jc w:val="both"/>
        <w:rPr>
          <w:rFonts w:cstheme="minorHAnsi"/>
        </w:rPr>
      </w:pPr>
      <w:r>
        <w:rPr>
          <w:rFonts w:cstheme="minorHAnsi"/>
        </w:rPr>
        <w:t xml:space="preserve">Skemaet er </w:t>
      </w:r>
      <w:r w:rsidR="000803EF">
        <w:rPr>
          <w:rFonts w:cstheme="minorHAnsi"/>
        </w:rPr>
        <w:t>pilot</w:t>
      </w:r>
      <w:r>
        <w:rPr>
          <w:rFonts w:cstheme="minorHAnsi"/>
        </w:rPr>
        <w:t>test</w:t>
      </w:r>
      <w:r w:rsidR="000803EF">
        <w:rPr>
          <w:rFonts w:cstheme="minorHAnsi"/>
        </w:rPr>
        <w:t xml:space="preserve">et </w:t>
      </w:r>
      <w:r w:rsidR="00F05EC9">
        <w:rPr>
          <w:rFonts w:cstheme="minorHAnsi"/>
        </w:rPr>
        <w:t xml:space="preserve">i </w:t>
      </w:r>
      <w:r w:rsidR="000803EF">
        <w:rPr>
          <w:rFonts w:cstheme="minorHAnsi"/>
        </w:rPr>
        <w:t>en periode</w:t>
      </w:r>
      <w:r>
        <w:rPr>
          <w:rFonts w:cstheme="minorHAnsi"/>
        </w:rPr>
        <w:t xml:space="preserve"> på </w:t>
      </w:r>
      <w:r w:rsidR="00F05EC9">
        <w:rPr>
          <w:rFonts w:cstheme="minorHAnsi"/>
        </w:rPr>
        <w:t>syv</w:t>
      </w:r>
      <w:r>
        <w:rPr>
          <w:rFonts w:cstheme="minorHAnsi"/>
        </w:rPr>
        <w:t xml:space="preserve"> måneder, hvor </w:t>
      </w:r>
      <w:r w:rsidR="00F05EC9">
        <w:rPr>
          <w:rFonts w:cstheme="minorHAnsi"/>
        </w:rPr>
        <w:t>fire</w:t>
      </w:r>
      <w:r>
        <w:rPr>
          <w:rFonts w:cstheme="minorHAnsi"/>
        </w:rPr>
        <w:t xml:space="preserve"> praktiserende dermatologer</w:t>
      </w:r>
      <w:r w:rsidR="000803EF">
        <w:rPr>
          <w:rFonts w:cstheme="minorHAnsi"/>
        </w:rPr>
        <w:t xml:space="preserve"> har anvendt skemaet </w:t>
      </w:r>
      <w:r w:rsidR="004A2B51">
        <w:rPr>
          <w:rFonts w:cstheme="minorHAnsi"/>
        </w:rPr>
        <w:t xml:space="preserve">til </w:t>
      </w:r>
      <w:r w:rsidR="000803EF">
        <w:rPr>
          <w:rFonts w:cstheme="minorHAnsi"/>
        </w:rPr>
        <w:t xml:space="preserve">249 patienter. </w:t>
      </w:r>
      <w:r w:rsidR="004A2B51">
        <w:rPr>
          <w:rFonts w:cstheme="minorHAnsi"/>
        </w:rPr>
        <w:t xml:space="preserve">Erfaringerne er indsamlet fra klinikerne og patienterne via spørgeskemaer, interviews og workshops. Evalueringsrapporten kan ses på eKVIS’ hjemmeside: </w:t>
      </w:r>
      <w:hyperlink r:id="rId15" w:history="1">
        <w:r w:rsidR="002A4E5D" w:rsidRPr="00E14FB2">
          <w:rPr>
            <w:rStyle w:val="Hyperlink"/>
          </w:rPr>
          <w:t>https://ekvis.dk/specialer/Dermatologi/pro-psoriasis</w:t>
        </w:r>
      </w:hyperlink>
      <w:r w:rsidR="002A4E5D">
        <w:t xml:space="preserve"> under dokumenter. </w:t>
      </w:r>
      <w:r w:rsidR="004A2B51">
        <w:rPr>
          <w:rFonts w:cstheme="minorHAnsi"/>
        </w:rPr>
        <w:t xml:space="preserve"> Skemaet er besvaret af patienter i alderen 18-89 år, og svarprocenten var 84 i speciallægepraksis. </w:t>
      </w:r>
      <w:r w:rsidR="00F20B10">
        <w:rPr>
          <w:rFonts w:cstheme="minorHAnsi"/>
        </w:rPr>
        <w:t>Patienterne bruger ca. 12 minutter på at svare på skemaet</w:t>
      </w:r>
      <w:r w:rsidR="0034052A">
        <w:rPr>
          <w:rFonts w:cstheme="minorHAnsi"/>
        </w:rPr>
        <w:t>, de oplever højere kvalitet, større inddragelse</w:t>
      </w:r>
      <w:r w:rsidR="00492E1A">
        <w:rPr>
          <w:rFonts w:cstheme="minorHAnsi"/>
        </w:rPr>
        <w:t xml:space="preserve"> i samtalen</w:t>
      </w:r>
      <w:r w:rsidR="0034052A">
        <w:rPr>
          <w:rFonts w:cstheme="minorHAnsi"/>
        </w:rPr>
        <w:t xml:space="preserve"> og 98 % vil gerne besvare skemaet igen</w:t>
      </w:r>
      <w:r w:rsidR="00E5631A">
        <w:rPr>
          <w:rFonts w:cstheme="minorHAnsi"/>
        </w:rPr>
        <w:t>.</w:t>
      </w:r>
    </w:p>
    <w:p w14:paraId="7A4E156C" w14:textId="333A5BE7" w:rsidR="009622B9" w:rsidRDefault="0034052A" w:rsidP="00512CE8">
      <w:pPr>
        <w:jc w:val="both"/>
        <w:rPr>
          <w:rFonts w:cstheme="minorHAnsi"/>
        </w:rPr>
      </w:pPr>
      <w:r>
        <w:rPr>
          <w:rFonts w:cstheme="minorHAnsi"/>
        </w:rPr>
        <w:t>Klinikerne bruger ca. 3 min på forberedelse til en samtale med brug af PRO-svarene</w:t>
      </w:r>
      <w:r w:rsidR="006D1ED8">
        <w:rPr>
          <w:rFonts w:cstheme="minorHAnsi"/>
        </w:rPr>
        <w:t>, og</w:t>
      </w:r>
      <w:r w:rsidR="00492E1A">
        <w:rPr>
          <w:rFonts w:cstheme="minorHAnsi"/>
        </w:rPr>
        <w:t xml:space="preserve"> oplever større overblik, bedre prioritering og effektiv udnyttelse af konsultationen. </w:t>
      </w:r>
      <w:r w:rsidR="00835B45">
        <w:rPr>
          <w:rFonts w:cstheme="minorHAnsi"/>
        </w:rPr>
        <w:t>PRO skemaet giver bedre mulighed for opsporing iht. den kliniske retningslinje.</w:t>
      </w:r>
    </w:p>
    <w:p w14:paraId="6C2BDA25" w14:textId="0C42AB7E" w:rsidR="00D5139A" w:rsidRDefault="00E16218" w:rsidP="00A5099A">
      <w:pPr>
        <w:pStyle w:val="Overskrift1"/>
      </w:pPr>
      <w:r>
        <w:t xml:space="preserve">2. </w:t>
      </w:r>
      <w:r w:rsidR="00A5099A">
        <w:t>hvem skal bruge psoriasisskemaet</w:t>
      </w:r>
      <w:r w:rsidR="00D044E4">
        <w:t xml:space="preserve"> og hvornår</w:t>
      </w:r>
      <w:r w:rsidR="00A5099A">
        <w:t>?</w:t>
      </w:r>
    </w:p>
    <w:p w14:paraId="355FA5F7" w14:textId="56E33E07" w:rsidR="00A5099A" w:rsidRDefault="00475DE5" w:rsidP="00D044E4">
      <w:pPr>
        <w:pStyle w:val="Listeafsnit"/>
        <w:numPr>
          <w:ilvl w:val="0"/>
          <w:numId w:val="4"/>
        </w:numPr>
        <w:jc w:val="both"/>
        <w:rPr>
          <w:rFonts w:cstheme="minorHAnsi"/>
        </w:rPr>
      </w:pPr>
      <w:r w:rsidRPr="00D044E4">
        <w:rPr>
          <w:rFonts w:cstheme="minorHAnsi"/>
        </w:rPr>
        <w:t xml:space="preserve">Alle </w:t>
      </w:r>
      <w:r w:rsidR="00C67C79">
        <w:rPr>
          <w:rFonts w:cstheme="minorHAnsi"/>
        </w:rPr>
        <w:t>dermatologiske speciallæge</w:t>
      </w:r>
      <w:r w:rsidR="00D044E4">
        <w:rPr>
          <w:rFonts w:cstheme="minorHAnsi"/>
        </w:rPr>
        <w:t>klinikker</w:t>
      </w:r>
    </w:p>
    <w:p w14:paraId="06B1F586" w14:textId="63F4B9A2" w:rsidR="00D044E4" w:rsidRDefault="00D044E4" w:rsidP="00D044E4">
      <w:pPr>
        <w:pStyle w:val="Listeafsnit"/>
        <w:numPr>
          <w:ilvl w:val="0"/>
          <w:numId w:val="4"/>
        </w:numPr>
        <w:jc w:val="both"/>
        <w:rPr>
          <w:rFonts w:cstheme="minorHAnsi"/>
        </w:rPr>
      </w:pPr>
      <w:r>
        <w:rPr>
          <w:rFonts w:cstheme="minorHAnsi"/>
        </w:rPr>
        <w:t xml:space="preserve">Anvendes til dansktalende patienter over 18, som har fået </w:t>
      </w:r>
      <w:r w:rsidR="00D75FB6">
        <w:rPr>
          <w:rFonts w:cstheme="minorHAnsi"/>
        </w:rPr>
        <w:t>diagnosticeret</w:t>
      </w:r>
      <w:r>
        <w:rPr>
          <w:rFonts w:cstheme="minorHAnsi"/>
        </w:rPr>
        <w:t xml:space="preserve"> psoriasis</w:t>
      </w:r>
    </w:p>
    <w:p w14:paraId="7889E4ED" w14:textId="74B7102C" w:rsidR="00C67C79" w:rsidRDefault="00D044E4" w:rsidP="00D044E4">
      <w:pPr>
        <w:pStyle w:val="Listeafsnit"/>
        <w:numPr>
          <w:ilvl w:val="0"/>
          <w:numId w:val="4"/>
        </w:numPr>
        <w:jc w:val="both"/>
        <w:rPr>
          <w:rFonts w:cstheme="minorHAnsi"/>
        </w:rPr>
      </w:pPr>
      <w:r>
        <w:rPr>
          <w:rFonts w:cstheme="minorHAnsi"/>
        </w:rPr>
        <w:t xml:space="preserve">Skal </w:t>
      </w:r>
      <w:r w:rsidR="00C67C79">
        <w:rPr>
          <w:rFonts w:cstheme="minorHAnsi"/>
        </w:rPr>
        <w:t xml:space="preserve">anvendes minimum én gang årligt </w:t>
      </w:r>
      <w:r w:rsidR="00DB29D2">
        <w:rPr>
          <w:rFonts w:cstheme="minorHAnsi"/>
        </w:rPr>
        <w:t>i patientforløbet</w:t>
      </w:r>
    </w:p>
    <w:p w14:paraId="6F21355A" w14:textId="5EE3D391" w:rsidR="00FB1304" w:rsidRPr="00D75FB6" w:rsidRDefault="00C67C79" w:rsidP="00FB1304">
      <w:pPr>
        <w:pStyle w:val="Listeafsnit"/>
        <w:numPr>
          <w:ilvl w:val="0"/>
          <w:numId w:val="4"/>
        </w:numPr>
        <w:jc w:val="both"/>
        <w:rPr>
          <w:rFonts w:cstheme="minorHAnsi"/>
        </w:rPr>
      </w:pPr>
      <w:r w:rsidRPr="00D75FB6">
        <w:rPr>
          <w:rFonts w:cstheme="minorHAnsi"/>
        </w:rPr>
        <w:t xml:space="preserve">Sendes </w:t>
      </w:r>
      <w:r w:rsidR="00EC144B" w:rsidRPr="00D75FB6">
        <w:rPr>
          <w:rFonts w:cstheme="minorHAnsi"/>
        </w:rPr>
        <w:t>forud for en konsultation, så p</w:t>
      </w:r>
      <w:r w:rsidR="00C36FFD" w:rsidRPr="00D75FB6">
        <w:rPr>
          <w:rFonts w:cstheme="minorHAnsi"/>
        </w:rPr>
        <w:t>atienten modtager</w:t>
      </w:r>
      <w:r w:rsidR="00EC144B" w:rsidRPr="00D75FB6">
        <w:rPr>
          <w:rFonts w:cstheme="minorHAnsi"/>
        </w:rPr>
        <w:t xml:space="preserve"> skemaet 1 uge før konsultationen</w:t>
      </w:r>
      <w:r w:rsidR="00C36FFD" w:rsidRPr="00D75FB6">
        <w:rPr>
          <w:rFonts w:cstheme="minorHAnsi"/>
        </w:rPr>
        <w:t xml:space="preserve"> </w:t>
      </w:r>
      <w:r w:rsidRPr="00D75FB6">
        <w:rPr>
          <w:rFonts w:cstheme="minorHAnsi"/>
        </w:rPr>
        <w:t xml:space="preserve"> </w:t>
      </w:r>
    </w:p>
    <w:p w14:paraId="3603D952" w14:textId="38212CD6" w:rsidR="00A5099A" w:rsidRDefault="00E16218" w:rsidP="00E71691">
      <w:pPr>
        <w:pStyle w:val="Overskrift1"/>
      </w:pPr>
      <w:r>
        <w:t xml:space="preserve">3. </w:t>
      </w:r>
      <w:r w:rsidR="00E71691">
        <w:t>Sådan kommer klinikken i gang</w:t>
      </w:r>
    </w:p>
    <w:p w14:paraId="32665EFD" w14:textId="5CCF4F7E" w:rsidR="00164567" w:rsidRDefault="00164567" w:rsidP="00164567">
      <w:pPr>
        <w:pStyle w:val="Listeafsnit"/>
        <w:numPr>
          <w:ilvl w:val="0"/>
          <w:numId w:val="5"/>
        </w:numPr>
        <w:jc w:val="both"/>
        <w:rPr>
          <w:rFonts w:cstheme="minorHAnsi"/>
        </w:rPr>
      </w:pPr>
      <w:r>
        <w:rPr>
          <w:rFonts w:cstheme="minorHAnsi"/>
        </w:rPr>
        <w:t xml:space="preserve">Drøft med personalet i klinikken </w:t>
      </w:r>
      <w:r w:rsidR="00835B45">
        <w:rPr>
          <w:rFonts w:cstheme="minorHAnsi"/>
        </w:rPr>
        <w:t>hvordan I vil implementere brugen af skemaet. Brug klinikvejledningen</w:t>
      </w:r>
      <w:r w:rsidR="00D75FB6">
        <w:rPr>
          <w:rFonts w:cstheme="minorHAnsi"/>
        </w:rPr>
        <w:t xml:space="preserve">s beskrivelse </w:t>
      </w:r>
      <w:r>
        <w:rPr>
          <w:rFonts w:cstheme="minorHAnsi"/>
        </w:rPr>
        <w:t>og afklar:</w:t>
      </w:r>
    </w:p>
    <w:p w14:paraId="34392C07" w14:textId="77777777" w:rsidR="00894BC8" w:rsidRDefault="000F311B" w:rsidP="00164567">
      <w:pPr>
        <w:pStyle w:val="Listeafsnit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>Hvem bestiller skemaerne?</w:t>
      </w:r>
    </w:p>
    <w:p w14:paraId="28D7FF41" w14:textId="66E74243" w:rsidR="000F311B" w:rsidRDefault="00894BC8" w:rsidP="00164567">
      <w:pPr>
        <w:pStyle w:val="Listeafsnit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 xml:space="preserve">Hvordan </w:t>
      </w:r>
      <w:r w:rsidR="00110789">
        <w:rPr>
          <w:rFonts w:cstheme="minorHAnsi"/>
        </w:rPr>
        <w:t xml:space="preserve">informerer </w:t>
      </w:r>
      <w:r w:rsidR="00D75FB6">
        <w:rPr>
          <w:rFonts w:cstheme="minorHAnsi"/>
        </w:rPr>
        <w:t>I</w:t>
      </w:r>
      <w:r>
        <w:rPr>
          <w:rFonts w:cstheme="minorHAnsi"/>
        </w:rPr>
        <w:t xml:space="preserve"> patienterne? </w:t>
      </w:r>
    </w:p>
    <w:p w14:paraId="68787E37" w14:textId="2DAA96C9" w:rsidR="000F311B" w:rsidRDefault="000F311B" w:rsidP="00164567">
      <w:pPr>
        <w:pStyle w:val="Listeafsnit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>Hvornår vil lægen se resultaterne fra patienten?</w:t>
      </w:r>
      <w:r w:rsidR="00894BC8">
        <w:rPr>
          <w:rFonts w:cstheme="minorHAnsi"/>
        </w:rPr>
        <w:t xml:space="preserve"> Og hvordan inddrages det i </w:t>
      </w:r>
      <w:r w:rsidR="00D75FB6">
        <w:rPr>
          <w:rFonts w:cstheme="minorHAnsi"/>
        </w:rPr>
        <w:t>samtalen</w:t>
      </w:r>
      <w:r w:rsidR="00894BC8">
        <w:rPr>
          <w:rFonts w:cstheme="minorHAnsi"/>
        </w:rPr>
        <w:t xml:space="preserve"> med patienten?</w:t>
      </w:r>
    </w:p>
    <w:p w14:paraId="5D1C8FDA" w14:textId="511E2CD4" w:rsidR="00110789" w:rsidRDefault="00110789" w:rsidP="00164567">
      <w:pPr>
        <w:pStyle w:val="Listeafsnit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 xml:space="preserve">Hvordan vil </w:t>
      </w:r>
      <w:r w:rsidR="00D75FB6">
        <w:rPr>
          <w:rFonts w:cstheme="minorHAnsi"/>
        </w:rPr>
        <w:t xml:space="preserve">I </w:t>
      </w:r>
      <w:r>
        <w:rPr>
          <w:rFonts w:cstheme="minorHAnsi"/>
        </w:rPr>
        <w:t>bruge resultaterne/opsummeringen i journalen?</w:t>
      </w:r>
    </w:p>
    <w:p w14:paraId="2415E51E" w14:textId="4D68CD24" w:rsidR="000F311B" w:rsidRDefault="000F311B" w:rsidP="00164567">
      <w:pPr>
        <w:pStyle w:val="Listeafsnit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 xml:space="preserve">Hvornår starter </w:t>
      </w:r>
      <w:r w:rsidR="00D75FB6">
        <w:rPr>
          <w:rFonts w:cstheme="minorHAnsi"/>
        </w:rPr>
        <w:t>I</w:t>
      </w:r>
      <w:r>
        <w:rPr>
          <w:rFonts w:cstheme="minorHAnsi"/>
        </w:rPr>
        <w:t xml:space="preserve"> op med at sende skemaer ud? </w:t>
      </w:r>
    </w:p>
    <w:p w14:paraId="4923D726" w14:textId="290DA749" w:rsidR="00894BC8" w:rsidRDefault="00894BC8" w:rsidP="00164567">
      <w:pPr>
        <w:pStyle w:val="Listeafsnit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 xml:space="preserve">Hvornår taler </w:t>
      </w:r>
      <w:r w:rsidR="00D75FB6">
        <w:rPr>
          <w:rFonts w:cstheme="minorHAnsi"/>
        </w:rPr>
        <w:t>I</w:t>
      </w:r>
      <w:r>
        <w:rPr>
          <w:rFonts w:cstheme="minorHAnsi"/>
        </w:rPr>
        <w:t xml:space="preserve"> sammen om hvordan det går</w:t>
      </w:r>
      <w:r w:rsidR="00D75FB6">
        <w:rPr>
          <w:rFonts w:cstheme="minorHAnsi"/>
        </w:rPr>
        <w:t xml:space="preserve">, når I har fået de </w:t>
      </w:r>
      <w:r w:rsidR="00110789">
        <w:rPr>
          <w:rFonts w:cstheme="minorHAnsi"/>
        </w:rPr>
        <w:t>første erfaringer</w:t>
      </w:r>
      <w:r>
        <w:rPr>
          <w:rFonts w:cstheme="minorHAnsi"/>
        </w:rPr>
        <w:t>?</w:t>
      </w:r>
    </w:p>
    <w:p w14:paraId="3F49E36A" w14:textId="7F01A30B" w:rsidR="00E71691" w:rsidRPr="00164567" w:rsidRDefault="00164567" w:rsidP="00894BC8">
      <w:pPr>
        <w:pStyle w:val="Listeafsnit"/>
        <w:ind w:left="1080"/>
        <w:jc w:val="both"/>
        <w:rPr>
          <w:rFonts w:cstheme="minorHAnsi"/>
        </w:rPr>
      </w:pPr>
      <w:r>
        <w:rPr>
          <w:rFonts w:cstheme="minorHAnsi"/>
        </w:rPr>
        <w:t xml:space="preserve"> </w:t>
      </w:r>
    </w:p>
    <w:p w14:paraId="6E4C37D0" w14:textId="0780DCA7" w:rsidR="00110789" w:rsidRPr="00110789" w:rsidRDefault="00164567" w:rsidP="00110789">
      <w:pPr>
        <w:pStyle w:val="Listeafsnit"/>
        <w:numPr>
          <w:ilvl w:val="0"/>
          <w:numId w:val="5"/>
        </w:numPr>
        <w:jc w:val="both"/>
        <w:rPr>
          <w:rStyle w:val="Hyperlink"/>
          <w:rFonts w:cstheme="minorHAnsi"/>
          <w:color w:val="auto"/>
          <w:u w:val="none"/>
        </w:rPr>
      </w:pPr>
      <w:r w:rsidRPr="00164567">
        <w:rPr>
          <w:rFonts w:cstheme="minorHAnsi"/>
        </w:rPr>
        <w:t>Skemaerne er elektroniske og håndteres i Web-Patient, som er en del af WebReq. Klinikken skal derfor være oprettet til WebReq, for at kunne benytte Web-Patient. Hvis klinikken ikke er oprettet, se ”Sådan får du adgang til WebReq”</w:t>
      </w:r>
      <w:r w:rsidRPr="00164567">
        <w:rPr>
          <w:rStyle w:val="Hyperlink"/>
          <w:rFonts w:cstheme="minorHAnsi"/>
        </w:rPr>
        <w:t>:</w:t>
      </w:r>
      <w:r w:rsidR="00064B3D">
        <w:rPr>
          <w:rStyle w:val="Hyperlink"/>
          <w:rFonts w:cstheme="minorHAnsi"/>
        </w:rPr>
        <w:t xml:space="preserve"> </w:t>
      </w:r>
      <w:r w:rsidR="00FD4351">
        <w:rPr>
          <w:rStyle w:val="Hyperlink"/>
          <w:rFonts w:cstheme="minorHAnsi"/>
        </w:rPr>
        <w:fldChar w:fldCharType="begin"/>
      </w:r>
      <w:r w:rsidR="00FD4351">
        <w:rPr>
          <w:rStyle w:val="Hyperlink"/>
          <w:rFonts w:cstheme="minorHAnsi"/>
        </w:rPr>
        <w:instrText>HYPERLINK "</w:instrText>
      </w:r>
      <w:r w:rsidR="00FD4351" w:rsidRPr="00064B3D">
        <w:rPr>
          <w:rStyle w:val="Hyperlink"/>
          <w:rFonts w:cstheme="minorHAnsi"/>
        </w:rPr>
        <w:instrText>https://ekvis.dk/redskaber/pro-redskab-vejledning/vejledning-til-oprettelse-i-webpatient-webreq/</w:instrText>
      </w:r>
      <w:r w:rsidR="00FD4351">
        <w:rPr>
          <w:rStyle w:val="Hyperlink"/>
          <w:rFonts w:cstheme="minorHAnsi"/>
        </w:rPr>
        <w:instrText>"</w:instrText>
      </w:r>
      <w:r w:rsidR="00FD4351">
        <w:rPr>
          <w:rStyle w:val="Hyperlink"/>
          <w:rFonts w:cstheme="minorHAnsi"/>
        </w:rPr>
        <w:fldChar w:fldCharType="separate"/>
      </w:r>
      <w:r w:rsidR="00FD4351" w:rsidRPr="00FE26CA">
        <w:rPr>
          <w:rStyle w:val="Hyperlink"/>
          <w:rFonts w:cstheme="minorHAnsi"/>
        </w:rPr>
        <w:t>https://ek</w:t>
      </w:r>
      <w:r w:rsidR="00FD4351" w:rsidRPr="00FE26CA">
        <w:rPr>
          <w:rStyle w:val="Hyperlink"/>
          <w:rFonts w:cstheme="minorHAnsi"/>
        </w:rPr>
        <w:t>v</w:t>
      </w:r>
      <w:r w:rsidR="00FD4351" w:rsidRPr="00FE26CA">
        <w:rPr>
          <w:rStyle w:val="Hyperlink"/>
          <w:rFonts w:cstheme="minorHAnsi"/>
        </w:rPr>
        <w:t>is.dk/redskaber/pro-redskab-vejledning/vejledning-til-oprettelse-i-webpatient-webreq/</w:t>
      </w:r>
      <w:r w:rsidR="00FD4351">
        <w:rPr>
          <w:rStyle w:val="Hyperlink"/>
          <w:rFonts w:cstheme="minorHAnsi"/>
        </w:rPr>
        <w:fldChar w:fldCharType="end"/>
      </w:r>
      <w:r w:rsidR="00FD4351">
        <w:rPr>
          <w:rStyle w:val="Hyperlink"/>
          <w:rFonts w:cstheme="minorHAnsi"/>
        </w:rPr>
        <w:t xml:space="preserve"> </w:t>
      </w:r>
    </w:p>
    <w:p w14:paraId="526C6372" w14:textId="2353C4EA" w:rsidR="006D1ED8" w:rsidRDefault="00E16218" w:rsidP="00E71691">
      <w:pPr>
        <w:pStyle w:val="Overskrift1"/>
      </w:pPr>
      <w:r>
        <w:lastRenderedPageBreak/>
        <w:t xml:space="preserve">4. </w:t>
      </w:r>
      <w:r w:rsidR="00E71691">
        <w:t>bestilling af skema</w:t>
      </w:r>
      <w:r w:rsidR="00173C96">
        <w:t xml:space="preserve"> og information</w:t>
      </w:r>
      <w:r w:rsidR="00E71691">
        <w:t xml:space="preserve"> til patienten</w:t>
      </w:r>
    </w:p>
    <w:p w14:paraId="7DA324BB" w14:textId="77777777" w:rsidR="001915BA" w:rsidRDefault="001915BA" w:rsidP="00E71691">
      <w:pPr>
        <w:jc w:val="both"/>
        <w:rPr>
          <w:rFonts w:cstheme="minorHAnsi"/>
        </w:rPr>
      </w:pPr>
      <w:r>
        <w:rPr>
          <w:rFonts w:cstheme="minorHAnsi"/>
        </w:rPr>
        <w:t xml:space="preserve">Patienten skal modtage et skema ca. en uge før de har en tid til konsultation. </w:t>
      </w:r>
    </w:p>
    <w:p w14:paraId="198D50B8" w14:textId="613029BB" w:rsidR="00622D9C" w:rsidRDefault="001915BA" w:rsidP="00C3691F">
      <w:pPr>
        <w:pStyle w:val="Listeafsnit"/>
        <w:numPr>
          <w:ilvl w:val="0"/>
          <w:numId w:val="8"/>
        </w:numPr>
        <w:jc w:val="both"/>
        <w:rPr>
          <w:rFonts w:cstheme="minorHAnsi"/>
        </w:rPr>
      </w:pPr>
      <w:r w:rsidRPr="00622D9C">
        <w:rPr>
          <w:rFonts w:cstheme="minorHAnsi"/>
        </w:rPr>
        <w:t>Når I giver patienten en tid, så</w:t>
      </w:r>
      <w:r w:rsidR="00506F78" w:rsidRPr="00622D9C">
        <w:rPr>
          <w:rFonts w:cstheme="minorHAnsi"/>
        </w:rPr>
        <w:t xml:space="preserve"> oplys om at </w:t>
      </w:r>
      <w:r w:rsidR="000A601E" w:rsidRPr="00622D9C">
        <w:rPr>
          <w:rFonts w:cstheme="minorHAnsi"/>
        </w:rPr>
        <w:t xml:space="preserve">de </w:t>
      </w:r>
      <w:r w:rsidR="00506F78" w:rsidRPr="00622D9C">
        <w:rPr>
          <w:rFonts w:cstheme="minorHAnsi"/>
        </w:rPr>
        <w:t>vil modtage et link til et skema</w:t>
      </w:r>
      <w:r w:rsidR="00594C1A" w:rsidRPr="00622D9C">
        <w:rPr>
          <w:rFonts w:cstheme="minorHAnsi"/>
        </w:rPr>
        <w:t xml:space="preserve"> i Web-Patient</w:t>
      </w:r>
      <w:r w:rsidR="00506F78" w:rsidRPr="00622D9C">
        <w:rPr>
          <w:rFonts w:cstheme="minorHAnsi"/>
        </w:rPr>
        <w:t xml:space="preserve">, som I gerne vil have de udfylder inden de kommer til næste kontrol. </w:t>
      </w:r>
      <w:r w:rsidR="00173C96" w:rsidRPr="00622D9C">
        <w:rPr>
          <w:rFonts w:cstheme="minorHAnsi"/>
        </w:rPr>
        <w:t xml:space="preserve">Det er sikkert for patienten at svare, da de skal bruge </w:t>
      </w:r>
      <w:proofErr w:type="spellStart"/>
      <w:r w:rsidR="00396D3C">
        <w:rPr>
          <w:rFonts w:cstheme="minorHAnsi"/>
        </w:rPr>
        <w:t>MitID</w:t>
      </w:r>
      <w:proofErr w:type="spellEnd"/>
      <w:r w:rsidR="00173C96" w:rsidRPr="00622D9C">
        <w:rPr>
          <w:rFonts w:cstheme="minorHAnsi"/>
        </w:rPr>
        <w:t xml:space="preserve"> for at tilgå skemaet. </w:t>
      </w:r>
      <w:r w:rsidRPr="00622D9C">
        <w:rPr>
          <w:rFonts w:cstheme="minorHAnsi"/>
        </w:rPr>
        <w:t xml:space="preserve"> </w:t>
      </w:r>
      <w:r w:rsidR="00173C96" w:rsidRPr="00622D9C">
        <w:rPr>
          <w:rFonts w:cstheme="minorHAnsi"/>
        </w:rPr>
        <w:t>Det vil fremgå af beskeden hvornår de senest skal udfylde skemaet</w:t>
      </w:r>
      <w:r w:rsidR="00001CB8">
        <w:rPr>
          <w:rFonts w:cstheme="minorHAnsi"/>
        </w:rPr>
        <w:t>,</w:t>
      </w:r>
      <w:r w:rsidR="00173C96" w:rsidRPr="00622D9C">
        <w:rPr>
          <w:rFonts w:cstheme="minorHAnsi"/>
        </w:rPr>
        <w:t xml:space="preserve"> og der vil også være en patientvejledning de kan læse, når de er logget ind til skemaet</w:t>
      </w:r>
      <w:r w:rsidR="00622D9C" w:rsidRPr="00622D9C">
        <w:rPr>
          <w:rFonts w:cstheme="minorHAnsi"/>
        </w:rPr>
        <w:t xml:space="preserve">. </w:t>
      </w:r>
      <w:r w:rsidR="00117085" w:rsidRPr="00622D9C">
        <w:rPr>
          <w:rFonts w:cstheme="minorHAnsi"/>
        </w:rPr>
        <w:t>Patienten modtager automatisk en rykkerbesked, hvis ikke skemaet er udfyldt 2 dage før deadline.</w:t>
      </w:r>
      <w:r w:rsidR="008E0CC6">
        <w:rPr>
          <w:rFonts w:cstheme="minorHAnsi"/>
        </w:rPr>
        <w:t xml:space="preserve"> I Web-Patient kan patienten gemme og færdiggøre sine svar på et senere tidspunkt</w:t>
      </w:r>
      <w:r w:rsidR="00E5631A">
        <w:rPr>
          <w:rFonts w:cstheme="minorHAnsi"/>
        </w:rPr>
        <w:t>,</w:t>
      </w:r>
      <w:r w:rsidR="008E0CC6">
        <w:rPr>
          <w:rFonts w:cstheme="minorHAnsi"/>
        </w:rPr>
        <w:t xml:space="preserve"> og de kan se aktive og tidligere udfyldt</w:t>
      </w:r>
      <w:r w:rsidR="00E5631A">
        <w:rPr>
          <w:rFonts w:cstheme="minorHAnsi"/>
        </w:rPr>
        <w:t>e</w:t>
      </w:r>
      <w:r w:rsidR="008E0CC6">
        <w:rPr>
          <w:rFonts w:cstheme="minorHAnsi"/>
        </w:rPr>
        <w:t xml:space="preserve"> skemaer.</w:t>
      </w:r>
    </w:p>
    <w:p w14:paraId="28DECA6C" w14:textId="78B959E1" w:rsidR="00506F78" w:rsidRPr="00622D9C" w:rsidRDefault="00622D9C" w:rsidP="00C3691F">
      <w:pPr>
        <w:pStyle w:val="Listeafsnit"/>
        <w:numPr>
          <w:ilvl w:val="0"/>
          <w:numId w:val="8"/>
        </w:numPr>
        <w:jc w:val="both"/>
        <w:rPr>
          <w:rFonts w:cstheme="minorHAnsi"/>
        </w:rPr>
      </w:pPr>
      <w:r>
        <w:rPr>
          <w:rFonts w:cstheme="minorHAnsi"/>
        </w:rPr>
        <w:t>Informér patienten om</w:t>
      </w:r>
      <w:r w:rsidR="00506F78" w:rsidRPr="00622D9C">
        <w:rPr>
          <w:rFonts w:cstheme="minorHAnsi"/>
        </w:rPr>
        <w:t xml:space="preserve">, at resultaterne ses i klinikken, da I har brug for at </w:t>
      </w:r>
      <w:r w:rsidR="00C3691F" w:rsidRPr="00622D9C">
        <w:rPr>
          <w:rFonts w:cstheme="minorHAnsi"/>
        </w:rPr>
        <w:t>følge med i</w:t>
      </w:r>
      <w:r w:rsidR="00001CB8">
        <w:rPr>
          <w:rFonts w:cstheme="minorHAnsi"/>
        </w:rPr>
        <w:t>,</w:t>
      </w:r>
      <w:r w:rsidR="00C3691F" w:rsidRPr="00622D9C">
        <w:rPr>
          <w:rFonts w:cstheme="minorHAnsi"/>
        </w:rPr>
        <w:t xml:space="preserve"> </w:t>
      </w:r>
      <w:r w:rsidR="00506F78" w:rsidRPr="00622D9C">
        <w:rPr>
          <w:rFonts w:cstheme="minorHAnsi"/>
        </w:rPr>
        <w:t>hvordan deres psoriasis påvirker dem</w:t>
      </w:r>
      <w:r w:rsidR="00117085" w:rsidRPr="00622D9C">
        <w:rPr>
          <w:rFonts w:cstheme="minorHAnsi"/>
        </w:rPr>
        <w:t>,</w:t>
      </w:r>
      <w:r w:rsidR="00506F78" w:rsidRPr="00622D9C">
        <w:rPr>
          <w:rFonts w:cstheme="minorHAnsi"/>
        </w:rPr>
        <w:t xml:space="preserve"> så I </w:t>
      </w:r>
      <w:proofErr w:type="spellStart"/>
      <w:r w:rsidR="00506F78" w:rsidRPr="00622D9C">
        <w:rPr>
          <w:rFonts w:cstheme="minorHAnsi"/>
        </w:rPr>
        <w:t>i</w:t>
      </w:r>
      <w:proofErr w:type="spellEnd"/>
      <w:r w:rsidR="00506F78" w:rsidRPr="00622D9C">
        <w:rPr>
          <w:rFonts w:cstheme="minorHAnsi"/>
        </w:rPr>
        <w:t xml:space="preserve"> fællesskab kan se, hvordan behandlingen virker. </w:t>
      </w:r>
      <w:r w:rsidR="00173C96" w:rsidRPr="00622D9C">
        <w:rPr>
          <w:rFonts w:cstheme="minorHAnsi"/>
        </w:rPr>
        <w:t xml:space="preserve">Patienterne kan </w:t>
      </w:r>
      <w:r w:rsidR="00506F78" w:rsidRPr="00622D9C">
        <w:rPr>
          <w:rFonts w:cstheme="minorHAnsi"/>
        </w:rPr>
        <w:t>altid uddybe svarene, når de taler med lægen.</w:t>
      </w:r>
    </w:p>
    <w:p w14:paraId="3992F584" w14:textId="67E2698C" w:rsidR="00BA71ED" w:rsidRDefault="00C3691F" w:rsidP="00BA71ED">
      <w:pPr>
        <w:pStyle w:val="Listeafsnit"/>
        <w:numPr>
          <w:ilvl w:val="0"/>
          <w:numId w:val="8"/>
        </w:numPr>
        <w:jc w:val="both"/>
        <w:rPr>
          <w:rFonts w:cstheme="minorHAnsi"/>
        </w:rPr>
      </w:pPr>
      <w:r>
        <w:rPr>
          <w:rFonts w:cstheme="minorHAnsi"/>
        </w:rPr>
        <w:t>Skemaet sendes ud via mail, så t</w:t>
      </w:r>
      <w:r w:rsidR="00BA71ED">
        <w:rPr>
          <w:rFonts w:cstheme="minorHAnsi"/>
        </w:rPr>
        <w:t>jek om I har patientens mailadresse i jeres journalsystem. I så fald overføres maile</w:t>
      </w:r>
      <w:r>
        <w:rPr>
          <w:rFonts w:cstheme="minorHAnsi"/>
        </w:rPr>
        <w:t>n</w:t>
      </w:r>
      <w:r w:rsidR="00BA71ED">
        <w:rPr>
          <w:rFonts w:cstheme="minorHAnsi"/>
        </w:rPr>
        <w:t xml:space="preserve"> </w:t>
      </w:r>
      <w:r w:rsidR="001915BA">
        <w:rPr>
          <w:rFonts w:cstheme="minorHAnsi"/>
        </w:rPr>
        <w:t>automatisk til rekvisitionsbilledet</w:t>
      </w:r>
      <w:r w:rsidR="00506F78">
        <w:rPr>
          <w:rFonts w:cstheme="minorHAnsi"/>
        </w:rPr>
        <w:t>, når skemaet skal bestilles</w:t>
      </w:r>
      <w:r w:rsidR="001915BA">
        <w:rPr>
          <w:rFonts w:cstheme="minorHAnsi"/>
        </w:rPr>
        <w:t>.</w:t>
      </w:r>
      <w:r w:rsidR="00506F78">
        <w:rPr>
          <w:rFonts w:cstheme="minorHAnsi"/>
        </w:rPr>
        <w:t xml:space="preserve"> </w:t>
      </w:r>
      <w:r w:rsidR="00396D3C">
        <w:rPr>
          <w:rFonts w:cstheme="minorHAnsi"/>
        </w:rPr>
        <w:t>Registre patientens mail, hvis I ikke har den</w:t>
      </w:r>
      <w:r w:rsidR="00BA71ED">
        <w:rPr>
          <w:rFonts w:cstheme="minorHAnsi"/>
        </w:rPr>
        <w:t xml:space="preserve">. </w:t>
      </w:r>
      <w:r>
        <w:rPr>
          <w:rFonts w:cstheme="minorHAnsi"/>
        </w:rPr>
        <w:t>Hvis patienten også øn</w:t>
      </w:r>
      <w:r w:rsidR="00594C1A">
        <w:rPr>
          <w:rFonts w:cstheme="minorHAnsi"/>
        </w:rPr>
        <w:t>sker at få besked via SMS, skal telefonnummer anføres</w:t>
      </w:r>
      <w:r w:rsidR="00F00213">
        <w:rPr>
          <w:rFonts w:cstheme="minorHAnsi"/>
        </w:rPr>
        <w:t xml:space="preserve"> – dette overføres også fra journalsystemet</w:t>
      </w:r>
      <w:r w:rsidR="00594C1A">
        <w:rPr>
          <w:rFonts w:cstheme="minorHAnsi"/>
        </w:rPr>
        <w:t xml:space="preserve">. </w:t>
      </w:r>
      <w:r w:rsidR="00506F78">
        <w:rPr>
          <w:rFonts w:cstheme="minorHAnsi"/>
        </w:rPr>
        <w:t xml:space="preserve"> </w:t>
      </w:r>
      <w:r w:rsidR="001915BA">
        <w:rPr>
          <w:rFonts w:cstheme="minorHAnsi"/>
        </w:rPr>
        <w:t xml:space="preserve"> </w:t>
      </w:r>
      <w:r w:rsidR="001915BA" w:rsidRPr="001A602D">
        <w:rPr>
          <w:rFonts w:cstheme="minorHAnsi"/>
        </w:rPr>
        <w:t xml:space="preserve"> </w:t>
      </w:r>
    </w:p>
    <w:p w14:paraId="73CFD4A7" w14:textId="4CDC1201" w:rsidR="00BA71ED" w:rsidRDefault="00BA71ED" w:rsidP="00BA71ED">
      <w:pPr>
        <w:pStyle w:val="Listeafsnit"/>
        <w:numPr>
          <w:ilvl w:val="0"/>
          <w:numId w:val="8"/>
        </w:numPr>
        <w:jc w:val="both"/>
        <w:rPr>
          <w:rFonts w:cstheme="minorHAnsi"/>
        </w:rPr>
      </w:pPr>
      <w:r>
        <w:rPr>
          <w:rFonts w:cstheme="minorHAnsi"/>
        </w:rPr>
        <w:t>B</w:t>
      </w:r>
      <w:r w:rsidRPr="001915BA">
        <w:rPr>
          <w:rFonts w:cstheme="minorHAnsi"/>
        </w:rPr>
        <w:t>estil et psoriasisskema</w:t>
      </w:r>
      <w:r w:rsidR="00594C1A">
        <w:rPr>
          <w:rFonts w:cstheme="minorHAnsi"/>
        </w:rPr>
        <w:t xml:space="preserve"> – se </w:t>
      </w:r>
      <w:r w:rsidR="00622D9C">
        <w:rPr>
          <w:rFonts w:cstheme="minorHAnsi"/>
        </w:rPr>
        <w:t>herunder:</w:t>
      </w:r>
    </w:p>
    <w:p w14:paraId="32F8C63E" w14:textId="77777777" w:rsidR="00FB1304" w:rsidRDefault="00FB1304" w:rsidP="008073E9">
      <w:pPr>
        <w:jc w:val="both"/>
        <w:rPr>
          <w:rFonts w:cstheme="minorHAnsi"/>
        </w:rPr>
      </w:pPr>
    </w:p>
    <w:p w14:paraId="3BD549AB" w14:textId="49A248D7" w:rsidR="008677AE" w:rsidRDefault="006839E4" w:rsidP="008677AE">
      <w:pPr>
        <w:spacing w:before="0" w:after="160" w:line="259" w:lineRule="auto"/>
        <w:rPr>
          <w:rFonts w:eastAsiaTheme="minorHAnsi" w:cstheme="minorHAnsi"/>
        </w:rPr>
      </w:pPr>
      <w:r>
        <w:rPr>
          <w:rFonts w:eastAsiaTheme="minorHAnsi" w:cstheme="minorHAnsi"/>
        </w:rPr>
        <w:t xml:space="preserve">I </w:t>
      </w:r>
      <w:r w:rsidR="009B34EA" w:rsidRPr="007D762C">
        <w:rPr>
          <w:rFonts w:eastAsiaTheme="minorHAnsi" w:cstheme="minorHAnsi"/>
        </w:rPr>
        <w:t xml:space="preserve">WebReq </w:t>
      </w:r>
      <w:r w:rsidR="009B34EA" w:rsidRPr="006839E4">
        <w:rPr>
          <w:rFonts w:eastAsiaTheme="minorHAnsi" w:cstheme="minorHAnsi"/>
        </w:rPr>
        <w:t xml:space="preserve">vælges: Bestillingsliste/Klinik analyser/Favoritter og der sættes flueben i </w:t>
      </w:r>
      <w:r w:rsidR="008073E9" w:rsidRPr="006839E4">
        <w:rPr>
          <w:rFonts w:cstheme="minorHAnsi"/>
        </w:rPr>
        <w:t>Psoriasisskema under</w:t>
      </w:r>
      <w:r w:rsidR="00D9087D">
        <w:rPr>
          <w:rFonts w:cstheme="minorHAnsi"/>
        </w:rPr>
        <w:t xml:space="preserve"> </w:t>
      </w:r>
      <w:r w:rsidR="00C133C1">
        <w:rPr>
          <w:rFonts w:cstheme="minorHAnsi"/>
        </w:rPr>
        <w:t>’</w:t>
      </w:r>
      <w:r w:rsidR="008073E9" w:rsidRPr="006839E4">
        <w:rPr>
          <w:rFonts w:cstheme="minorHAnsi"/>
        </w:rPr>
        <w:t>Klinikprofiler</w:t>
      </w:r>
      <w:r w:rsidR="00D9087D">
        <w:rPr>
          <w:rFonts w:cstheme="minorHAnsi"/>
        </w:rPr>
        <w:t>’</w:t>
      </w:r>
      <w:r w:rsidR="008073E9" w:rsidRPr="006839E4">
        <w:rPr>
          <w:rFonts w:cstheme="minorHAnsi"/>
        </w:rPr>
        <w:t xml:space="preserve">. </w:t>
      </w:r>
      <w:r w:rsidR="008677AE" w:rsidRPr="006839E4">
        <w:rPr>
          <w:rFonts w:eastAsiaTheme="minorHAnsi" w:cstheme="minorHAnsi"/>
        </w:rPr>
        <w:t>Klik ’Udfør’ (eller ’Oplysninger’).</w:t>
      </w:r>
    </w:p>
    <w:p w14:paraId="1EA43E9D" w14:textId="77777777" w:rsidR="00A66E46" w:rsidRPr="007D762C" w:rsidRDefault="00A66E46" w:rsidP="008677AE">
      <w:pPr>
        <w:spacing w:before="0" w:after="160" w:line="259" w:lineRule="auto"/>
        <w:rPr>
          <w:rFonts w:eastAsiaTheme="minorHAnsi" w:cstheme="minorHAnsi"/>
        </w:rPr>
      </w:pPr>
    </w:p>
    <w:p w14:paraId="45FEB749" w14:textId="58BF58F1" w:rsidR="00594C1A" w:rsidRPr="00594C1A" w:rsidRDefault="004155AA" w:rsidP="00594C1A">
      <w:pPr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3FC40B1D" wp14:editId="4D36478C">
            <wp:extent cx="6120130" cy="2305050"/>
            <wp:effectExtent l="0" t="0" r="0" b="0"/>
            <wp:docPr id="161572804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2804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9DBAD" w14:textId="29586361" w:rsidR="001915BA" w:rsidRDefault="001915BA" w:rsidP="004E226D">
      <w:pPr>
        <w:pStyle w:val="Listeafsnit"/>
        <w:ind w:left="0"/>
        <w:jc w:val="both"/>
        <w:rPr>
          <w:rFonts w:cstheme="minorHAnsi"/>
        </w:rPr>
      </w:pPr>
    </w:p>
    <w:p w14:paraId="1482D8DF" w14:textId="77777777" w:rsidR="00861D46" w:rsidRDefault="00861D46" w:rsidP="004E226D">
      <w:pPr>
        <w:pStyle w:val="Listeafsnit"/>
        <w:ind w:left="0"/>
        <w:jc w:val="both"/>
        <w:rPr>
          <w:rFonts w:cstheme="minorHAnsi"/>
        </w:rPr>
      </w:pPr>
    </w:p>
    <w:p w14:paraId="5892ED67" w14:textId="77777777" w:rsidR="00861D46" w:rsidRDefault="00861D46" w:rsidP="004E226D">
      <w:pPr>
        <w:pStyle w:val="Listeafsnit"/>
        <w:ind w:left="0"/>
        <w:jc w:val="both"/>
        <w:rPr>
          <w:rFonts w:cstheme="minorHAnsi"/>
        </w:rPr>
      </w:pPr>
    </w:p>
    <w:p w14:paraId="02A46052" w14:textId="77777777" w:rsidR="00861D46" w:rsidRDefault="00861D46" w:rsidP="004E226D">
      <w:pPr>
        <w:pStyle w:val="Listeafsnit"/>
        <w:ind w:left="0"/>
        <w:jc w:val="both"/>
        <w:rPr>
          <w:rFonts w:cstheme="minorHAnsi"/>
        </w:rPr>
      </w:pPr>
    </w:p>
    <w:p w14:paraId="34C5611B" w14:textId="77777777" w:rsidR="00861D46" w:rsidRDefault="00861D46" w:rsidP="004E226D">
      <w:pPr>
        <w:pStyle w:val="Listeafsnit"/>
        <w:ind w:left="0"/>
        <w:jc w:val="both"/>
        <w:rPr>
          <w:rFonts w:cstheme="minorHAnsi"/>
        </w:rPr>
      </w:pPr>
    </w:p>
    <w:p w14:paraId="76C66407" w14:textId="77777777" w:rsidR="00861D46" w:rsidRDefault="00861D46" w:rsidP="004E226D">
      <w:pPr>
        <w:pStyle w:val="Listeafsnit"/>
        <w:ind w:left="0"/>
        <w:jc w:val="both"/>
        <w:rPr>
          <w:rFonts w:cstheme="minorHAnsi"/>
        </w:rPr>
      </w:pPr>
    </w:p>
    <w:p w14:paraId="5A765334" w14:textId="77777777" w:rsidR="00861D46" w:rsidRDefault="00861D46" w:rsidP="004E226D">
      <w:pPr>
        <w:pStyle w:val="Listeafsnit"/>
        <w:ind w:left="0"/>
        <w:jc w:val="both"/>
        <w:rPr>
          <w:rFonts w:cstheme="minorHAnsi"/>
        </w:rPr>
      </w:pPr>
    </w:p>
    <w:p w14:paraId="508ABDFA" w14:textId="77777777" w:rsidR="00861D46" w:rsidRDefault="00861D46" w:rsidP="004E226D">
      <w:pPr>
        <w:pStyle w:val="Listeafsnit"/>
        <w:ind w:left="0"/>
        <w:jc w:val="both"/>
        <w:rPr>
          <w:rFonts w:cstheme="minorHAnsi"/>
        </w:rPr>
      </w:pPr>
    </w:p>
    <w:p w14:paraId="226872B2" w14:textId="77777777" w:rsidR="00861D46" w:rsidRPr="001915BA" w:rsidRDefault="00861D46" w:rsidP="004E226D">
      <w:pPr>
        <w:pStyle w:val="Listeafsnit"/>
        <w:ind w:left="0"/>
        <w:jc w:val="both"/>
        <w:rPr>
          <w:rFonts w:cstheme="minorHAnsi"/>
        </w:rPr>
      </w:pPr>
    </w:p>
    <w:p w14:paraId="74FBF12C" w14:textId="2904A134" w:rsidR="00E71691" w:rsidRDefault="00E71691" w:rsidP="00E71691"/>
    <w:p w14:paraId="49830CC8" w14:textId="0F85E0CC" w:rsidR="008C0047" w:rsidRDefault="00117085" w:rsidP="00024E97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Der fremkommer et rekvisitionsbillede</w:t>
      </w:r>
      <w:r w:rsidRPr="00117085">
        <w:rPr>
          <w:rFonts w:cstheme="minorHAnsi"/>
          <w:bCs/>
        </w:rPr>
        <w:t>.</w:t>
      </w:r>
    </w:p>
    <w:p w14:paraId="3C6C638D" w14:textId="08724B8D" w:rsidR="00024E97" w:rsidRPr="00FE0D7B" w:rsidRDefault="00024E97" w:rsidP="00024E97">
      <w:pPr>
        <w:jc w:val="both"/>
        <w:rPr>
          <w:rFonts w:cstheme="minorHAnsi"/>
          <w:color w:val="FF0000"/>
        </w:rPr>
      </w:pPr>
      <w:r w:rsidRPr="00117085">
        <w:rPr>
          <w:rFonts w:cstheme="minorHAnsi"/>
          <w:bCs/>
        </w:rPr>
        <w:t xml:space="preserve">Udfyld </w:t>
      </w:r>
      <w:r w:rsidR="00117085">
        <w:rPr>
          <w:rFonts w:cstheme="minorHAnsi"/>
          <w:bCs/>
        </w:rPr>
        <w:t>p</w:t>
      </w:r>
      <w:r w:rsidRPr="00117085">
        <w:rPr>
          <w:rFonts w:cstheme="minorHAnsi"/>
          <w:bCs/>
        </w:rPr>
        <w:t>røvetagningstid</w:t>
      </w:r>
      <w:r w:rsidR="008C0047">
        <w:rPr>
          <w:rFonts w:cstheme="minorHAnsi"/>
          <w:bCs/>
        </w:rPr>
        <w:t xml:space="preserve"> til 7 dage før konsultationen og Skema udløb til datoen for </w:t>
      </w:r>
      <w:r w:rsidR="009D77A0">
        <w:rPr>
          <w:rFonts w:cstheme="minorHAnsi"/>
          <w:bCs/>
        </w:rPr>
        <w:t xml:space="preserve">selve </w:t>
      </w:r>
      <w:r w:rsidR="008C0047">
        <w:rPr>
          <w:rFonts w:cstheme="minorHAnsi"/>
          <w:bCs/>
        </w:rPr>
        <w:t>konsultationen samt patientens kontaktoply</w:t>
      </w:r>
      <w:r w:rsidR="00001CB8">
        <w:rPr>
          <w:rFonts w:cstheme="minorHAnsi"/>
          <w:bCs/>
        </w:rPr>
        <w:t>s</w:t>
      </w:r>
      <w:r w:rsidR="008C0047">
        <w:rPr>
          <w:rFonts w:cstheme="minorHAnsi"/>
          <w:bCs/>
        </w:rPr>
        <w:t>ninger</w:t>
      </w:r>
      <w:r w:rsidRPr="00117085">
        <w:rPr>
          <w:rFonts w:cstheme="minorHAnsi"/>
          <w:bCs/>
        </w:rPr>
        <w:t xml:space="preserve"> og klik ’</w:t>
      </w:r>
      <w:r w:rsidR="000B20FD" w:rsidRPr="00117085">
        <w:rPr>
          <w:rFonts w:cstheme="minorHAnsi"/>
          <w:bCs/>
        </w:rPr>
        <w:t>Fortsæt</w:t>
      </w:r>
      <w:r w:rsidRPr="00117085">
        <w:rPr>
          <w:rFonts w:cstheme="minorHAnsi"/>
          <w:bCs/>
        </w:rPr>
        <w:t>’</w:t>
      </w:r>
      <w:r>
        <w:rPr>
          <w:rFonts w:cstheme="minorHAnsi"/>
          <w:b/>
        </w:rPr>
        <w:t xml:space="preserve"> </w:t>
      </w:r>
    </w:p>
    <w:p w14:paraId="7641539E" w14:textId="56F4BBF3" w:rsidR="008E167B" w:rsidRDefault="00E51AB7" w:rsidP="00E71691">
      <w:r w:rsidRPr="000B20F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52FEBBA" wp14:editId="586933CA">
                <wp:simplePos x="0" y="0"/>
                <wp:positionH relativeFrom="margin">
                  <wp:posOffset>4112260</wp:posOffset>
                </wp:positionH>
                <wp:positionV relativeFrom="paragraph">
                  <wp:posOffset>657860</wp:posOffset>
                </wp:positionV>
                <wp:extent cx="2433320" cy="742950"/>
                <wp:effectExtent l="1828800" t="0" r="24130" b="381000"/>
                <wp:wrapNone/>
                <wp:docPr id="38" name="Taleboble: rektangel med afrundede hjø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320" cy="742950"/>
                        </a:xfrm>
                        <a:prstGeom prst="wedgeRoundRectCallout">
                          <a:avLst>
                            <a:gd name="adj1" fmla="val -123659"/>
                            <a:gd name="adj2" fmla="val 9617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8B7A78" w14:textId="2C0EB2C9" w:rsidR="000B20FD" w:rsidRPr="00595E9F" w:rsidRDefault="000B20FD" w:rsidP="004E22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Via de to links kan </w:t>
                            </w:r>
                            <w:r w:rsidR="00A21A5E">
                              <w:rPr>
                                <w:sz w:val="18"/>
                                <w:szCs w:val="18"/>
                              </w:rPr>
                              <w:t>vejledning og et tomt skema printes og udleveres til patienten, hvis det ikke kan udfyldes elektronisk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FEBB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aleboble: rektangel med afrundede hjørner 38" o:spid="_x0000_s1027" type="#_x0000_t62" style="position:absolute;margin-left:323.8pt;margin-top:51.8pt;width:191.6pt;height:58.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" adj="-15910,31573" fillcolor="window" strokecolor="#00b0f0" strokeweight="1pt">
                <v:textbox>
                  <w:txbxContent>
                    <w:p w14:paraId="6E8B7A78" w14:textId="2C0EB2C9" w:rsidR="000B20FD" w:rsidRPr="00595E9F" w:rsidRDefault="000B20FD" w:rsidP="004E226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Via de to links kan </w:t>
                      </w:r>
                      <w:r w:rsidR="00A21A5E">
                        <w:rPr>
                          <w:sz w:val="18"/>
                          <w:szCs w:val="18"/>
                        </w:rPr>
                        <w:t>vejledning og et tomt skema printes og udleveres til patienten, hvis det ikke kan udfyldes elektronisk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7A8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F0D49E6" wp14:editId="6D09E633">
                <wp:simplePos x="0" y="0"/>
                <wp:positionH relativeFrom="column">
                  <wp:posOffset>4112260</wp:posOffset>
                </wp:positionH>
                <wp:positionV relativeFrom="paragraph">
                  <wp:posOffset>1400810</wp:posOffset>
                </wp:positionV>
                <wp:extent cx="2442845" cy="1389380"/>
                <wp:effectExtent l="1619250" t="0" r="14605" b="20320"/>
                <wp:wrapNone/>
                <wp:docPr id="7" name="Taleboble: rektangel med afrundede hjørn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845" cy="1389380"/>
                        </a:xfrm>
                        <a:prstGeom prst="wedgeRoundRectCallout">
                          <a:avLst>
                            <a:gd name="adj1" fmla="val -114616"/>
                            <a:gd name="adj2" fmla="val 6365"/>
                            <a:gd name="adj3" fmla="val 16667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B262D" w14:textId="5F0A489E" w:rsidR="00C935B8" w:rsidRPr="00595E9F" w:rsidRDefault="00C935B8" w:rsidP="00595E9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95E9F">
                              <w:rPr>
                                <w:sz w:val="18"/>
                                <w:szCs w:val="18"/>
                              </w:rPr>
                              <w:t>Vælg kun ”ja” hvis en pårørende skal</w:t>
                            </w:r>
                            <w:r w:rsidR="00CB514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95E9F">
                              <w:rPr>
                                <w:sz w:val="18"/>
                                <w:szCs w:val="18"/>
                              </w:rPr>
                              <w:t xml:space="preserve">udfylde skemaet på </w:t>
                            </w:r>
                            <w:r w:rsidR="00F3327D" w:rsidRPr="00595E9F">
                              <w:rPr>
                                <w:sz w:val="18"/>
                                <w:szCs w:val="18"/>
                              </w:rPr>
                              <w:t xml:space="preserve">vegne </w:t>
                            </w:r>
                            <w:r w:rsidR="00F3327D">
                              <w:rPr>
                                <w:sz w:val="18"/>
                                <w:szCs w:val="18"/>
                              </w:rPr>
                              <w:t xml:space="preserve">af </w:t>
                            </w:r>
                            <w:r w:rsidRPr="00595E9F">
                              <w:rPr>
                                <w:sz w:val="18"/>
                                <w:szCs w:val="18"/>
                              </w:rPr>
                              <w:t>patienten. Herefter udfyldes kontaktoplysninger på den pårørende inkl. cpr.nr. Den pårørendes navn vises for at sikre korrekt indtastning. Linket til skemaet sendes kun til den pårørende</w:t>
                            </w:r>
                            <w:r w:rsidR="00CB5146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595E9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26C93BE" w14:textId="34B7221E" w:rsidR="00C935B8" w:rsidRDefault="00C935B8" w:rsidP="00595E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49E6" id="Taleboble: rektangel med afrundede hjørner 7" o:spid="_x0000_s1028" type="#_x0000_t62" style="position:absolute;margin-left:323.8pt;margin-top:110.3pt;width:192.35pt;height:109.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" adj="-13957,12175" fillcolor="white [3201]" strokecolor="#00b0f0" strokeweight="1pt">
                <v:textbox>
                  <w:txbxContent>
                    <w:p w14:paraId="0E2B262D" w14:textId="5F0A489E" w:rsidR="00C935B8" w:rsidRPr="00595E9F" w:rsidRDefault="00C935B8" w:rsidP="00595E9F">
                      <w:pPr>
                        <w:rPr>
                          <w:sz w:val="18"/>
                          <w:szCs w:val="18"/>
                        </w:rPr>
                      </w:pPr>
                      <w:r w:rsidRPr="00595E9F">
                        <w:rPr>
                          <w:sz w:val="18"/>
                          <w:szCs w:val="18"/>
                        </w:rPr>
                        <w:t>Vælg kun ”ja” hvis en pårørende skal</w:t>
                      </w:r>
                      <w:r w:rsidR="00CB514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95E9F">
                        <w:rPr>
                          <w:sz w:val="18"/>
                          <w:szCs w:val="18"/>
                        </w:rPr>
                        <w:t xml:space="preserve">udfylde skemaet på </w:t>
                      </w:r>
                      <w:r w:rsidR="00F3327D" w:rsidRPr="00595E9F">
                        <w:rPr>
                          <w:sz w:val="18"/>
                          <w:szCs w:val="18"/>
                        </w:rPr>
                        <w:t xml:space="preserve">vegne </w:t>
                      </w:r>
                      <w:r w:rsidR="00F3327D">
                        <w:rPr>
                          <w:sz w:val="18"/>
                          <w:szCs w:val="18"/>
                        </w:rPr>
                        <w:t xml:space="preserve">af </w:t>
                      </w:r>
                      <w:r w:rsidRPr="00595E9F">
                        <w:rPr>
                          <w:sz w:val="18"/>
                          <w:szCs w:val="18"/>
                        </w:rPr>
                        <w:t>patienten. Herefter udfyldes kontaktoplysninger på den pårørende inkl. cpr.nr. Den pårørendes navn vises for at sikre korrekt indtastning. Linket til skemaet sendes kun til den pårørende</w:t>
                      </w:r>
                      <w:r w:rsidR="00CB5146">
                        <w:rPr>
                          <w:sz w:val="18"/>
                          <w:szCs w:val="18"/>
                        </w:rPr>
                        <w:t>.</w:t>
                      </w:r>
                      <w:r w:rsidRPr="00595E9F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126C93BE" w14:textId="34B7221E" w:rsidR="00C935B8" w:rsidRDefault="00C935B8" w:rsidP="00595E9F"/>
                  </w:txbxContent>
                </v:textbox>
              </v:shape>
            </w:pict>
          </mc:Fallback>
        </mc:AlternateContent>
      </w:r>
      <w:r w:rsidRPr="00A47A86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B218D0" wp14:editId="7DB18170">
                <wp:simplePos x="0" y="0"/>
                <wp:positionH relativeFrom="column">
                  <wp:posOffset>4232910</wp:posOffset>
                </wp:positionH>
                <wp:positionV relativeFrom="paragraph">
                  <wp:posOffset>2860040</wp:posOffset>
                </wp:positionV>
                <wp:extent cx="2345690" cy="899160"/>
                <wp:effectExtent l="381000" t="0" r="16510" b="15240"/>
                <wp:wrapNone/>
                <wp:docPr id="5" name="Taleboble: rektangel med afrundede hjørn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690" cy="899160"/>
                        </a:xfrm>
                        <a:prstGeom prst="wedgeRoundRectCallout">
                          <a:avLst>
                            <a:gd name="adj1" fmla="val -65107"/>
                            <a:gd name="adj2" fmla="val 22247"/>
                            <a:gd name="adj3" fmla="val 16667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21508" w14:textId="3453B5EB" w:rsidR="00C935B8" w:rsidRPr="00AD7FE0" w:rsidRDefault="00C935B8" w:rsidP="004E22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D7FE0">
                              <w:rPr>
                                <w:sz w:val="18"/>
                                <w:szCs w:val="18"/>
                              </w:rPr>
                              <w:t xml:space="preserve">Her noteres </w:t>
                            </w:r>
                            <w:r w:rsidR="00CB5146" w:rsidRPr="00AD7FE0">
                              <w:rPr>
                                <w:sz w:val="18"/>
                                <w:szCs w:val="18"/>
                              </w:rPr>
                              <w:t>deadline for besvarelse</w:t>
                            </w:r>
                            <w:r w:rsidR="000B20FD" w:rsidRPr="00AD7FE0">
                              <w:rPr>
                                <w:sz w:val="18"/>
                                <w:szCs w:val="18"/>
                              </w:rPr>
                              <w:t xml:space="preserve"> =</w:t>
                            </w:r>
                            <w:r w:rsidR="00CB5146" w:rsidRPr="00AD7FE0">
                              <w:rPr>
                                <w:sz w:val="18"/>
                                <w:szCs w:val="18"/>
                              </w:rPr>
                              <w:t xml:space="preserve"> den da</w:t>
                            </w:r>
                            <w:r w:rsidR="000B20FD" w:rsidRPr="00AD7FE0">
                              <w:rPr>
                                <w:sz w:val="18"/>
                                <w:szCs w:val="18"/>
                              </w:rPr>
                              <w:t>to</w:t>
                            </w:r>
                            <w:r w:rsidR="00CB5146" w:rsidRPr="00AD7FE0">
                              <w:rPr>
                                <w:sz w:val="18"/>
                                <w:szCs w:val="18"/>
                              </w:rPr>
                              <w:t xml:space="preserve"> patienten har tid til konsultation. Efter deadline er sk</w:t>
                            </w:r>
                            <w:r w:rsidRPr="00AD7FE0">
                              <w:rPr>
                                <w:sz w:val="18"/>
                                <w:szCs w:val="18"/>
                              </w:rPr>
                              <w:t>emaet ikke længere aktivt for patienten</w:t>
                            </w:r>
                            <w:r w:rsidR="000B20FD" w:rsidRPr="00AD7FE0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218D0" id="Taleboble: rektangel med afrundede hjørner 5" o:spid="_x0000_s1029" type="#_x0000_t62" style="position:absolute;margin-left:333.3pt;margin-top:225.2pt;width:184.7pt;height:7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" adj="-3263,15605" fillcolor="white [3201]" strokecolor="#00b0f0" strokeweight="1pt">
                <v:textbox>
                  <w:txbxContent>
                    <w:p w14:paraId="16321508" w14:textId="3453B5EB" w:rsidR="00C935B8" w:rsidRPr="00AD7FE0" w:rsidRDefault="00C935B8" w:rsidP="004E226D">
                      <w:pPr>
                        <w:rPr>
                          <w:sz w:val="18"/>
                          <w:szCs w:val="18"/>
                        </w:rPr>
                      </w:pPr>
                      <w:r w:rsidRPr="00AD7FE0">
                        <w:rPr>
                          <w:sz w:val="18"/>
                          <w:szCs w:val="18"/>
                        </w:rPr>
                        <w:t xml:space="preserve">Her noteres </w:t>
                      </w:r>
                      <w:r w:rsidR="00CB5146" w:rsidRPr="00AD7FE0">
                        <w:rPr>
                          <w:sz w:val="18"/>
                          <w:szCs w:val="18"/>
                        </w:rPr>
                        <w:t>deadline for besvarelse</w:t>
                      </w:r>
                      <w:r w:rsidR="000B20FD" w:rsidRPr="00AD7FE0">
                        <w:rPr>
                          <w:sz w:val="18"/>
                          <w:szCs w:val="18"/>
                        </w:rPr>
                        <w:t xml:space="preserve"> =</w:t>
                      </w:r>
                      <w:r w:rsidR="00CB5146" w:rsidRPr="00AD7FE0">
                        <w:rPr>
                          <w:sz w:val="18"/>
                          <w:szCs w:val="18"/>
                        </w:rPr>
                        <w:t xml:space="preserve"> den da</w:t>
                      </w:r>
                      <w:r w:rsidR="000B20FD" w:rsidRPr="00AD7FE0">
                        <w:rPr>
                          <w:sz w:val="18"/>
                          <w:szCs w:val="18"/>
                        </w:rPr>
                        <w:t>to</w:t>
                      </w:r>
                      <w:r w:rsidR="00CB5146" w:rsidRPr="00AD7FE0">
                        <w:rPr>
                          <w:sz w:val="18"/>
                          <w:szCs w:val="18"/>
                        </w:rPr>
                        <w:t xml:space="preserve"> patienten har tid til konsultation. Efter deadline er sk</w:t>
                      </w:r>
                      <w:r w:rsidRPr="00AD7FE0">
                        <w:rPr>
                          <w:sz w:val="18"/>
                          <w:szCs w:val="18"/>
                        </w:rPr>
                        <w:t>emaet ikke længere aktivt for patienten</w:t>
                      </w:r>
                      <w:r w:rsidR="000B20FD" w:rsidRPr="00AD7FE0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A47A86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D33A19E" wp14:editId="44AB5B8C">
                <wp:simplePos x="0" y="0"/>
                <wp:positionH relativeFrom="column">
                  <wp:posOffset>4232910</wp:posOffset>
                </wp:positionH>
                <wp:positionV relativeFrom="paragraph">
                  <wp:posOffset>4652010</wp:posOffset>
                </wp:positionV>
                <wp:extent cx="2345690" cy="682625"/>
                <wp:effectExtent l="361950" t="0" r="16510" b="212725"/>
                <wp:wrapNone/>
                <wp:docPr id="12" name="Taleboble: rektangel med afrundede hjørn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690" cy="682625"/>
                        </a:xfrm>
                        <a:prstGeom prst="wedgeRoundRectCallout">
                          <a:avLst>
                            <a:gd name="adj1" fmla="val -63467"/>
                            <a:gd name="adj2" fmla="val 7413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9D590D" w14:textId="2B70CA78" w:rsidR="00C935B8" w:rsidRPr="00595E9F" w:rsidRDefault="00C935B8" w:rsidP="004E22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95E9F">
                              <w:rPr>
                                <w:sz w:val="18"/>
                                <w:szCs w:val="18"/>
                              </w:rPr>
                              <w:t xml:space="preserve">Her kan klinikken </w:t>
                            </w:r>
                            <w:r w:rsidR="000B20FD">
                              <w:rPr>
                                <w:sz w:val="18"/>
                                <w:szCs w:val="18"/>
                              </w:rPr>
                              <w:t xml:space="preserve">evt. </w:t>
                            </w:r>
                            <w:r w:rsidRPr="00595E9F">
                              <w:rPr>
                                <w:sz w:val="18"/>
                                <w:szCs w:val="18"/>
                              </w:rPr>
                              <w:t>skrive en besked til patienten, som denne ser, når skemaet åbnes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3A19E" id="Taleboble: rektangel med afrundede hjørner 12" o:spid="_x0000_s1030" type="#_x0000_t62" style="position:absolute;margin-left:333.3pt;margin-top:366.3pt;width:184.7pt;height:53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" adj="-2909,26812" fillcolor="window" strokecolor="#00b0f0" strokeweight="1pt">
                <v:textbox>
                  <w:txbxContent>
                    <w:p w14:paraId="289D590D" w14:textId="2B70CA78" w:rsidR="00C935B8" w:rsidRPr="00595E9F" w:rsidRDefault="00C935B8" w:rsidP="004E226D">
                      <w:pPr>
                        <w:rPr>
                          <w:sz w:val="18"/>
                          <w:szCs w:val="18"/>
                        </w:rPr>
                      </w:pPr>
                      <w:r w:rsidRPr="00595E9F">
                        <w:rPr>
                          <w:sz w:val="18"/>
                          <w:szCs w:val="18"/>
                        </w:rPr>
                        <w:t xml:space="preserve">Her kan klinikken </w:t>
                      </w:r>
                      <w:r w:rsidR="000B20FD">
                        <w:rPr>
                          <w:sz w:val="18"/>
                          <w:szCs w:val="18"/>
                        </w:rPr>
                        <w:t xml:space="preserve">evt. </w:t>
                      </w:r>
                      <w:r w:rsidRPr="00595E9F">
                        <w:rPr>
                          <w:sz w:val="18"/>
                          <w:szCs w:val="18"/>
                        </w:rPr>
                        <w:t>skrive en besked til patienten, som denne ser, når skemaet åbnes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33A63" w:rsidRPr="00A47A86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9BF2C09" wp14:editId="0A81F299">
                <wp:simplePos x="0" y="0"/>
                <wp:positionH relativeFrom="margin">
                  <wp:posOffset>1616710</wp:posOffset>
                </wp:positionH>
                <wp:positionV relativeFrom="paragraph">
                  <wp:posOffset>207010</wp:posOffset>
                </wp:positionV>
                <wp:extent cx="2171065" cy="752475"/>
                <wp:effectExtent l="647700" t="0" r="19685" b="257175"/>
                <wp:wrapNone/>
                <wp:docPr id="10" name="Taleboble: rektangel med afrundede hjørn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065" cy="752475"/>
                        </a:xfrm>
                        <a:prstGeom prst="wedgeRoundRectCallout">
                          <a:avLst>
                            <a:gd name="adj1" fmla="val -77517"/>
                            <a:gd name="adj2" fmla="val 7344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C86FD4" w14:textId="2E86C4B2" w:rsidR="00024E97" w:rsidRPr="00F3327D" w:rsidRDefault="00024E97" w:rsidP="004E22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3327D">
                              <w:rPr>
                                <w:sz w:val="18"/>
                                <w:szCs w:val="18"/>
                              </w:rPr>
                              <w:t>Indtast en dato ca. 7 dage før p</w:t>
                            </w:r>
                            <w:r w:rsidR="00001CB8" w:rsidRPr="00F3327D">
                              <w:rPr>
                                <w:sz w:val="18"/>
                                <w:szCs w:val="18"/>
                              </w:rPr>
                              <w:t>atient</w:t>
                            </w:r>
                            <w:r w:rsidRPr="00F3327D">
                              <w:rPr>
                                <w:sz w:val="18"/>
                                <w:szCs w:val="18"/>
                              </w:rPr>
                              <w:t xml:space="preserve">ens tid i klinikken. Den dato </w:t>
                            </w:r>
                            <w:r w:rsidR="00001CB8" w:rsidRPr="00F3327D">
                              <w:rPr>
                                <w:sz w:val="18"/>
                                <w:szCs w:val="18"/>
                              </w:rPr>
                              <w:t xml:space="preserve">bliver </w:t>
                            </w:r>
                            <w:r w:rsidRPr="00F3327D">
                              <w:rPr>
                                <w:sz w:val="18"/>
                                <w:szCs w:val="18"/>
                              </w:rPr>
                              <w:t>skemaet</w:t>
                            </w:r>
                            <w:r w:rsidR="00001CB8" w:rsidRPr="00F3327D">
                              <w:rPr>
                                <w:sz w:val="18"/>
                                <w:szCs w:val="18"/>
                              </w:rPr>
                              <w:t xml:space="preserve"> sendt</w:t>
                            </w:r>
                            <w:r w:rsidRPr="00F3327D">
                              <w:rPr>
                                <w:sz w:val="18"/>
                                <w:szCs w:val="18"/>
                              </w:rPr>
                              <w:t xml:space="preserve"> ud til patienten.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F2C09" id="Taleboble: rektangel med afrundede hjørner 10" o:spid="_x0000_s1031" type="#_x0000_t62" style="position:absolute;margin-left:127.3pt;margin-top:16.3pt;width:170.95pt;height:59.2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" adj="-5944,26664" fillcolor="window" strokecolor="#00b0f0" strokeweight="1pt">
                <v:textbox>
                  <w:txbxContent>
                    <w:p w14:paraId="0AC86FD4" w14:textId="2E86C4B2" w:rsidR="00024E97" w:rsidRPr="00F3327D" w:rsidRDefault="00024E97" w:rsidP="004E226D">
                      <w:pPr>
                        <w:rPr>
                          <w:sz w:val="18"/>
                          <w:szCs w:val="18"/>
                        </w:rPr>
                      </w:pPr>
                      <w:r w:rsidRPr="00F3327D">
                        <w:rPr>
                          <w:sz w:val="18"/>
                          <w:szCs w:val="18"/>
                        </w:rPr>
                        <w:t>Indtast en dato ca. 7 dage før p</w:t>
                      </w:r>
                      <w:r w:rsidR="00001CB8" w:rsidRPr="00F3327D">
                        <w:rPr>
                          <w:sz w:val="18"/>
                          <w:szCs w:val="18"/>
                        </w:rPr>
                        <w:t>atient</w:t>
                      </w:r>
                      <w:r w:rsidRPr="00F3327D">
                        <w:rPr>
                          <w:sz w:val="18"/>
                          <w:szCs w:val="18"/>
                        </w:rPr>
                        <w:t xml:space="preserve">ens tid i klinikken. Den dato </w:t>
                      </w:r>
                      <w:r w:rsidR="00001CB8" w:rsidRPr="00F3327D">
                        <w:rPr>
                          <w:sz w:val="18"/>
                          <w:szCs w:val="18"/>
                        </w:rPr>
                        <w:t xml:space="preserve">bliver </w:t>
                      </w:r>
                      <w:r w:rsidRPr="00F3327D">
                        <w:rPr>
                          <w:sz w:val="18"/>
                          <w:szCs w:val="18"/>
                        </w:rPr>
                        <w:t>skemaet</w:t>
                      </w:r>
                      <w:r w:rsidR="00001CB8" w:rsidRPr="00F3327D">
                        <w:rPr>
                          <w:sz w:val="18"/>
                          <w:szCs w:val="18"/>
                        </w:rPr>
                        <w:t xml:space="preserve"> sendt</w:t>
                      </w:r>
                      <w:r w:rsidRPr="00F3327D">
                        <w:rPr>
                          <w:sz w:val="18"/>
                          <w:szCs w:val="18"/>
                        </w:rPr>
                        <w:t xml:space="preserve"> ud til patienten.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9D7" w:rsidRPr="003519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25D2F7" wp14:editId="4EC012D1">
            <wp:extent cx="6120130" cy="5551805"/>
            <wp:effectExtent l="0" t="0" r="0" b="0"/>
            <wp:docPr id="62246424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6424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5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A2845" w14:textId="43940F3C" w:rsidR="000B20FD" w:rsidRDefault="000B20FD" w:rsidP="000B20FD">
      <w:pPr>
        <w:jc w:val="both"/>
        <w:rPr>
          <w:rFonts w:cstheme="minorHAnsi"/>
        </w:rPr>
      </w:pPr>
    </w:p>
    <w:p w14:paraId="3D48D84C" w14:textId="77777777" w:rsidR="00DF0A3D" w:rsidRDefault="00DF0A3D" w:rsidP="000B20FD">
      <w:pPr>
        <w:jc w:val="both"/>
        <w:rPr>
          <w:rFonts w:cstheme="minorHAnsi"/>
        </w:rPr>
      </w:pPr>
    </w:p>
    <w:p w14:paraId="68F5F792" w14:textId="53A7D3F1" w:rsidR="006D6EFF" w:rsidRPr="00A47A86" w:rsidRDefault="00E16218" w:rsidP="00115794">
      <w:pPr>
        <w:pStyle w:val="Overskrift1"/>
        <w:rPr>
          <w:rFonts w:cstheme="minorHAnsi"/>
        </w:rPr>
      </w:pPr>
      <w:bookmarkStart w:id="1" w:name="_Toc54269730"/>
      <w:r>
        <w:rPr>
          <w:rFonts w:cstheme="minorHAnsi"/>
        </w:rPr>
        <w:t xml:space="preserve">5. </w:t>
      </w:r>
      <w:r w:rsidR="008E0CC6">
        <w:rPr>
          <w:rFonts w:cstheme="minorHAnsi"/>
        </w:rPr>
        <w:t xml:space="preserve">Sådan ses og tolkes </w:t>
      </w:r>
      <w:r w:rsidR="006D6EFF" w:rsidRPr="00A47A86">
        <w:rPr>
          <w:rFonts w:cstheme="minorHAnsi"/>
        </w:rPr>
        <w:t>patienten</w:t>
      </w:r>
      <w:bookmarkEnd w:id="1"/>
      <w:r w:rsidR="008E0CC6">
        <w:rPr>
          <w:rFonts w:cstheme="minorHAnsi"/>
        </w:rPr>
        <w:t>s svar</w:t>
      </w:r>
    </w:p>
    <w:p w14:paraId="6A50E85B" w14:textId="086B7DF6" w:rsidR="001437AD" w:rsidRDefault="008E0CC6" w:rsidP="008E0CC6">
      <w:pPr>
        <w:jc w:val="both"/>
        <w:rPr>
          <w:rFonts w:cstheme="minorHAnsi"/>
        </w:rPr>
      </w:pPr>
      <w:r w:rsidRPr="00A47A86">
        <w:rPr>
          <w:rFonts w:cstheme="minorHAnsi"/>
        </w:rPr>
        <w:t>Klinikken kan se</w:t>
      </w:r>
      <w:r w:rsidR="00001CB8">
        <w:rPr>
          <w:rFonts w:cstheme="minorHAnsi"/>
        </w:rPr>
        <w:t xml:space="preserve"> patientens svar på flere måder: </w:t>
      </w:r>
      <w:r w:rsidR="00154A5F">
        <w:rPr>
          <w:rFonts w:cstheme="minorHAnsi"/>
        </w:rPr>
        <w:t xml:space="preserve">I </w:t>
      </w:r>
      <w:r w:rsidR="00E55CF0">
        <w:rPr>
          <w:rFonts w:cstheme="minorHAnsi"/>
        </w:rPr>
        <w:t>’</w:t>
      </w:r>
      <w:r w:rsidR="00154A5F" w:rsidRPr="00E55CF0">
        <w:rPr>
          <w:rFonts w:cstheme="minorHAnsi"/>
        </w:rPr>
        <w:t>WebPatient</w:t>
      </w:r>
      <w:r w:rsidR="00E55CF0">
        <w:rPr>
          <w:rFonts w:cstheme="minorHAnsi"/>
        </w:rPr>
        <w:t>’</w:t>
      </w:r>
      <w:r w:rsidR="00154A5F">
        <w:rPr>
          <w:rFonts w:cstheme="minorHAnsi"/>
        </w:rPr>
        <w:t xml:space="preserve">, i en vedhæftet pdf-fil og i journalens laboratorievisning. </w:t>
      </w:r>
      <w:r w:rsidR="00B25BF3">
        <w:rPr>
          <w:rFonts w:cstheme="minorHAnsi"/>
        </w:rPr>
        <w:t xml:space="preserve">I </w:t>
      </w:r>
      <w:r w:rsidR="00906B80">
        <w:rPr>
          <w:rFonts w:cstheme="minorHAnsi"/>
        </w:rPr>
        <w:t xml:space="preserve">kan </w:t>
      </w:r>
      <w:r w:rsidR="00154A5F">
        <w:rPr>
          <w:rFonts w:cstheme="minorHAnsi"/>
        </w:rPr>
        <w:t xml:space="preserve">i Web-Patient og i pdf’en se </w:t>
      </w:r>
      <w:r w:rsidR="00B91D67">
        <w:rPr>
          <w:rFonts w:cstheme="minorHAnsi"/>
        </w:rPr>
        <w:t>alle</w:t>
      </w:r>
      <w:r w:rsidR="00154A5F">
        <w:rPr>
          <w:rFonts w:cstheme="minorHAnsi"/>
        </w:rPr>
        <w:t xml:space="preserve"> </w:t>
      </w:r>
      <w:r w:rsidR="00906B80">
        <w:rPr>
          <w:rFonts w:cstheme="minorHAnsi"/>
        </w:rPr>
        <w:t xml:space="preserve">svarene på de enkelte spørgsmål </w:t>
      </w:r>
      <w:r w:rsidR="00686F58">
        <w:rPr>
          <w:rFonts w:cstheme="minorHAnsi"/>
        </w:rPr>
        <w:t xml:space="preserve">samt </w:t>
      </w:r>
      <w:r w:rsidR="00906B80">
        <w:rPr>
          <w:rFonts w:cstheme="minorHAnsi"/>
        </w:rPr>
        <w:t xml:space="preserve">en opsummering </w:t>
      </w:r>
      <w:r w:rsidR="00B52BF3">
        <w:rPr>
          <w:rFonts w:cstheme="minorHAnsi"/>
        </w:rPr>
        <w:t xml:space="preserve">af resultaterne fra </w:t>
      </w:r>
      <w:r w:rsidR="00B91D67">
        <w:rPr>
          <w:rFonts w:cstheme="minorHAnsi"/>
        </w:rPr>
        <w:t xml:space="preserve">det aktuelle og tidligere </w:t>
      </w:r>
      <w:r w:rsidR="00686F58">
        <w:rPr>
          <w:rFonts w:cstheme="minorHAnsi"/>
        </w:rPr>
        <w:t xml:space="preserve">udfyldte </w:t>
      </w:r>
      <w:r w:rsidR="00906B80">
        <w:rPr>
          <w:rFonts w:cstheme="minorHAnsi"/>
        </w:rPr>
        <w:t>skema</w:t>
      </w:r>
      <w:r w:rsidR="00B52BF3">
        <w:rPr>
          <w:rFonts w:cstheme="minorHAnsi"/>
        </w:rPr>
        <w:t>er</w:t>
      </w:r>
      <w:r w:rsidR="00906B80">
        <w:rPr>
          <w:rFonts w:cstheme="minorHAnsi"/>
        </w:rPr>
        <w:t>, så resultaterne kan følges over tid.</w:t>
      </w:r>
      <w:r w:rsidR="001D5CAD">
        <w:rPr>
          <w:rFonts w:cstheme="minorHAnsi"/>
        </w:rPr>
        <w:t xml:space="preserve"> </w:t>
      </w:r>
      <w:r w:rsidR="00154A5F">
        <w:rPr>
          <w:rFonts w:cstheme="minorHAnsi"/>
        </w:rPr>
        <w:t xml:space="preserve"> </w:t>
      </w:r>
      <w:proofErr w:type="spellStart"/>
      <w:r w:rsidR="00B91D67" w:rsidRPr="00E55CF0">
        <w:rPr>
          <w:rFonts w:cstheme="minorHAnsi"/>
        </w:rPr>
        <w:t>PDF’en</w:t>
      </w:r>
      <w:proofErr w:type="spellEnd"/>
      <w:r w:rsidR="00B91D67">
        <w:rPr>
          <w:rFonts w:cstheme="minorHAnsi"/>
        </w:rPr>
        <w:t xml:space="preserve"> finder I der, hvor dit lægesystem </w:t>
      </w:r>
      <w:r w:rsidR="00B91D67">
        <w:rPr>
          <w:rFonts w:cstheme="minorHAnsi"/>
        </w:rPr>
        <w:lastRenderedPageBreak/>
        <w:t xml:space="preserve">præsenterer vedhæftninger. </w:t>
      </w:r>
      <w:r w:rsidR="00154A5F">
        <w:rPr>
          <w:rFonts w:cstheme="minorHAnsi"/>
        </w:rPr>
        <w:t xml:space="preserve">I </w:t>
      </w:r>
      <w:r w:rsidR="00154A5F" w:rsidRPr="00E55CF0">
        <w:rPr>
          <w:rFonts w:cstheme="minorHAnsi"/>
        </w:rPr>
        <w:t xml:space="preserve">laboratorievisningen </w:t>
      </w:r>
      <w:r w:rsidR="00154A5F">
        <w:rPr>
          <w:rFonts w:cstheme="minorHAnsi"/>
        </w:rPr>
        <w:t xml:space="preserve">præsenteres </w:t>
      </w:r>
      <w:r w:rsidR="00B91D67">
        <w:rPr>
          <w:rFonts w:cstheme="minorHAnsi"/>
        </w:rPr>
        <w:t xml:space="preserve">de opsummerede </w:t>
      </w:r>
      <w:r w:rsidR="00154A5F">
        <w:rPr>
          <w:rFonts w:cstheme="minorHAnsi"/>
        </w:rPr>
        <w:t xml:space="preserve">værdier for Livskvalitet, Led og Trivsel. </w:t>
      </w:r>
      <w:r w:rsidR="00624F3F">
        <w:rPr>
          <w:rFonts w:cstheme="minorHAnsi"/>
        </w:rPr>
        <w:t>Den fulde besvarelse kan ses i den vedhæftede pdf. Nedenfor præsenteres</w:t>
      </w:r>
      <w:r w:rsidR="006720C4">
        <w:rPr>
          <w:rFonts w:cstheme="minorHAnsi"/>
        </w:rPr>
        <w:t xml:space="preserve"> adgangen til Web-Patient og udfaldet af patienternes svar.</w:t>
      </w:r>
      <w:r w:rsidR="00624F3F">
        <w:rPr>
          <w:rFonts w:cstheme="minorHAnsi"/>
        </w:rPr>
        <w:t xml:space="preserve"> </w:t>
      </w:r>
    </w:p>
    <w:p w14:paraId="3CEEE32B" w14:textId="20BA7902" w:rsidR="001437AD" w:rsidRDefault="008046A3" w:rsidP="001437AD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Åben WebReq</w:t>
      </w:r>
      <w:r w:rsidR="008D3AF1">
        <w:rPr>
          <w:rFonts w:cstheme="minorHAnsi"/>
          <w:bCs/>
        </w:rPr>
        <w:t xml:space="preserve">. Ved </w:t>
      </w:r>
      <w:r w:rsidR="008D3AF1">
        <w:rPr>
          <w:rFonts w:cstheme="minorHAnsi"/>
        </w:rPr>
        <w:t>’</w:t>
      </w:r>
      <w:r w:rsidR="00AD1669">
        <w:rPr>
          <w:rFonts w:cstheme="minorHAnsi"/>
        </w:rPr>
        <w:t>Webpatient arkiv’ vise</w:t>
      </w:r>
      <w:r w:rsidR="008D3AF1">
        <w:rPr>
          <w:rFonts w:cstheme="minorHAnsi"/>
        </w:rPr>
        <w:t>s</w:t>
      </w:r>
      <w:r w:rsidR="00AD1669">
        <w:rPr>
          <w:rFonts w:cstheme="minorHAnsi"/>
        </w:rPr>
        <w:t xml:space="preserve"> hvis en patient har aktive skemaer som ikke er besvaret</w:t>
      </w:r>
      <w:r>
        <w:rPr>
          <w:rFonts w:cstheme="minorHAnsi"/>
        </w:rPr>
        <w:t>. Klik</w:t>
      </w:r>
      <w:r w:rsidR="003C0611">
        <w:rPr>
          <w:rFonts w:cstheme="minorHAnsi"/>
        </w:rPr>
        <w:t xml:space="preserve"> på</w:t>
      </w:r>
      <w:r w:rsidR="001437AD">
        <w:rPr>
          <w:rFonts w:cstheme="minorHAnsi"/>
          <w:bCs/>
        </w:rPr>
        <w:t xml:space="preserve"> </w:t>
      </w:r>
      <w:r w:rsidR="003C0611">
        <w:rPr>
          <w:rFonts w:cstheme="minorHAnsi"/>
          <w:bCs/>
        </w:rPr>
        <w:t>’</w:t>
      </w:r>
      <w:r w:rsidR="001437AD">
        <w:rPr>
          <w:rFonts w:cstheme="minorHAnsi"/>
          <w:bCs/>
        </w:rPr>
        <w:t>WebPatient Arkiv</w:t>
      </w:r>
      <w:r w:rsidR="00015DC2">
        <w:rPr>
          <w:rFonts w:cstheme="minorHAnsi"/>
          <w:bCs/>
        </w:rPr>
        <w:t xml:space="preserve">’ for at få adgang til </w:t>
      </w:r>
      <w:r w:rsidR="003C0611">
        <w:rPr>
          <w:rFonts w:cstheme="minorHAnsi"/>
          <w:bCs/>
        </w:rPr>
        <w:t>Web-Patient</w:t>
      </w:r>
      <w:r w:rsidR="00015DC2">
        <w:rPr>
          <w:rFonts w:cstheme="minorHAnsi"/>
          <w:bCs/>
        </w:rPr>
        <w:t>.</w:t>
      </w:r>
      <w:r w:rsidR="005C3065">
        <w:rPr>
          <w:rFonts w:cstheme="minorHAnsi"/>
          <w:bCs/>
        </w:rPr>
        <w:t xml:space="preserve"> </w:t>
      </w:r>
    </w:p>
    <w:p w14:paraId="373B98CD" w14:textId="5C5204A8" w:rsidR="001437AD" w:rsidRDefault="005E0D53" w:rsidP="008E0CC6">
      <w:pPr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51898955" wp14:editId="7FCCD325">
            <wp:extent cx="4285900" cy="495827"/>
            <wp:effectExtent l="0" t="0" r="635" b="0"/>
            <wp:docPr id="163657487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57487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9004" cy="50197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3DE036B0" w14:textId="34FFD89B" w:rsidR="00101F40" w:rsidRDefault="0011739F" w:rsidP="00101F40">
      <w:pPr>
        <w:jc w:val="both"/>
        <w:rPr>
          <w:rFonts w:cstheme="minorHAnsi"/>
        </w:rPr>
      </w:pPr>
      <w:r>
        <w:rPr>
          <w:rFonts w:cstheme="minorHAnsi"/>
        </w:rPr>
        <w:t xml:space="preserve">I </w:t>
      </w:r>
      <w:r w:rsidR="00015DC2">
        <w:rPr>
          <w:rFonts w:cstheme="minorHAnsi"/>
        </w:rPr>
        <w:t>’</w:t>
      </w:r>
      <w:r w:rsidR="00101F40" w:rsidRPr="00A47A86">
        <w:rPr>
          <w:rFonts w:cstheme="minorHAnsi"/>
        </w:rPr>
        <w:t>WebPatient Arkiv</w:t>
      </w:r>
      <w:r w:rsidR="00015DC2">
        <w:rPr>
          <w:rFonts w:cstheme="minorHAnsi"/>
        </w:rPr>
        <w:t>’</w:t>
      </w:r>
      <w:r w:rsidR="00101F40" w:rsidRPr="00A47A86">
        <w:rPr>
          <w:rFonts w:cstheme="minorHAnsi"/>
        </w:rPr>
        <w:t xml:space="preserve"> ses </w:t>
      </w:r>
      <w:r w:rsidR="00A90FAF">
        <w:rPr>
          <w:rFonts w:cstheme="minorHAnsi"/>
        </w:rPr>
        <w:t xml:space="preserve">patientens </w:t>
      </w:r>
      <w:r w:rsidR="00101F40" w:rsidRPr="00A47A86">
        <w:rPr>
          <w:rFonts w:cstheme="minorHAnsi"/>
        </w:rPr>
        <w:t>skemaer</w:t>
      </w:r>
    </w:p>
    <w:p w14:paraId="1FF88127" w14:textId="33FC0D2C" w:rsidR="00101F40" w:rsidRDefault="00DC731E" w:rsidP="008E0CC6">
      <w:pPr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4B82AEC2" wp14:editId="222A67BC">
            <wp:extent cx="6120130" cy="1093470"/>
            <wp:effectExtent l="0" t="0" r="0" b="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8EC2C" w14:textId="0602AD35" w:rsidR="0011739F" w:rsidRDefault="0011739F" w:rsidP="0011739F">
      <w:pPr>
        <w:jc w:val="both"/>
        <w:rPr>
          <w:rFonts w:cstheme="minorHAnsi"/>
        </w:rPr>
      </w:pPr>
      <w:r>
        <w:rPr>
          <w:rFonts w:cstheme="minorHAnsi"/>
        </w:rPr>
        <w:t xml:space="preserve">Ved at klikke på linjen med skemaet ses </w:t>
      </w:r>
      <w:r w:rsidR="006720C4">
        <w:rPr>
          <w:rFonts w:cstheme="minorHAnsi"/>
        </w:rPr>
        <w:t xml:space="preserve">først </w:t>
      </w:r>
      <w:r>
        <w:rPr>
          <w:rFonts w:cstheme="minorHAnsi"/>
        </w:rPr>
        <w:t>opsummering</w:t>
      </w:r>
      <w:r w:rsidR="006720C4">
        <w:rPr>
          <w:rFonts w:cstheme="minorHAnsi"/>
        </w:rPr>
        <w:t>en,</w:t>
      </w:r>
      <w:r>
        <w:rPr>
          <w:rFonts w:cstheme="minorHAnsi"/>
        </w:rPr>
        <w:t xml:space="preserve"> og </w:t>
      </w:r>
      <w:r w:rsidR="006720C4">
        <w:rPr>
          <w:rFonts w:cstheme="minorHAnsi"/>
        </w:rPr>
        <w:t xml:space="preserve">dernæst kan </w:t>
      </w:r>
      <w:r>
        <w:rPr>
          <w:rFonts w:cstheme="minorHAnsi"/>
        </w:rPr>
        <w:t>besvarelse</w:t>
      </w:r>
      <w:r w:rsidR="006720C4">
        <w:rPr>
          <w:rFonts w:cstheme="minorHAnsi"/>
        </w:rPr>
        <w:t>rne</w:t>
      </w:r>
      <w:r>
        <w:rPr>
          <w:rFonts w:cstheme="minorHAnsi"/>
        </w:rPr>
        <w:t xml:space="preserve"> på de enkelte spørgsmål</w:t>
      </w:r>
      <w:r w:rsidR="006720C4">
        <w:rPr>
          <w:rFonts w:cstheme="minorHAnsi"/>
        </w:rPr>
        <w:t xml:space="preserve"> ses ved at klikke gennem skemaet</w:t>
      </w:r>
      <w:r>
        <w:rPr>
          <w:rFonts w:cstheme="minorHAnsi"/>
        </w:rPr>
        <w:t xml:space="preserve">. </w:t>
      </w:r>
      <w:r w:rsidR="00750D4C" w:rsidRPr="00413B7E">
        <w:rPr>
          <w:rFonts w:cstheme="minorHAnsi"/>
        </w:rPr>
        <w:t>Opsummeringen</w:t>
      </w:r>
      <w:r w:rsidR="00AE01FE" w:rsidRPr="00413B7E">
        <w:rPr>
          <w:rFonts w:cstheme="minorHAnsi"/>
        </w:rPr>
        <w:t xml:space="preserve"> og besvarelser</w:t>
      </w:r>
      <w:r w:rsidR="00750D4C" w:rsidRPr="00413B7E">
        <w:rPr>
          <w:rFonts w:cstheme="minorHAnsi"/>
        </w:rPr>
        <w:t xml:space="preserve"> i Web-patient indeholder farver, som understøtter klinikkernes vurdering af patientens svar. </w:t>
      </w:r>
      <w:r w:rsidR="001878DE" w:rsidRPr="00413B7E">
        <w:rPr>
          <w:rFonts w:cstheme="minorHAnsi"/>
        </w:rPr>
        <w:t>Farverne er ikke synlige for patienten.</w:t>
      </w:r>
      <w:r w:rsidR="00167BBA">
        <w:rPr>
          <w:rFonts w:cstheme="minorHAnsi"/>
        </w:rPr>
        <w:t xml:space="preserve"> </w:t>
      </w:r>
    </w:p>
    <w:p w14:paraId="34733626" w14:textId="78029218" w:rsidR="00DE0B0A" w:rsidRDefault="00750D4C" w:rsidP="00DE0B0A">
      <w:pPr>
        <w:jc w:val="both"/>
        <w:rPr>
          <w:rFonts w:cstheme="minorHAnsi"/>
          <w:bCs/>
        </w:rPr>
      </w:pPr>
      <w:r>
        <w:rPr>
          <w:noProof/>
        </w:rPr>
        <w:drawing>
          <wp:inline distT="0" distB="0" distL="0" distR="0" wp14:anchorId="43134C97" wp14:editId="0D9EA7ED">
            <wp:extent cx="6120130" cy="1117600"/>
            <wp:effectExtent l="0" t="0" r="0" b="6350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6B408" w14:textId="0186CA95" w:rsidR="00A51B08" w:rsidRDefault="00CB38B1" w:rsidP="00B52BF3">
      <w:pPr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67" behindDoc="0" locked="0" layoutInCell="1" allowOverlap="1" wp14:anchorId="336709A6" wp14:editId="0C72DA48">
                <wp:simplePos x="0" y="0"/>
                <wp:positionH relativeFrom="column">
                  <wp:posOffset>5798515</wp:posOffset>
                </wp:positionH>
                <wp:positionV relativeFrom="paragraph">
                  <wp:posOffset>1695956</wp:posOffset>
                </wp:positionV>
                <wp:extent cx="360143" cy="91437"/>
                <wp:effectExtent l="0" t="0" r="20955" b="23495"/>
                <wp:wrapNone/>
                <wp:docPr id="593456543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143" cy="914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875B7" id="Rektangel 1" o:spid="_x0000_s1026" style="position:absolute;margin-left:456.6pt;margin-top:133.55pt;width:28.35pt;height:7.2pt;z-index:251679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" filled="f" strokecolor="red" strokeweight="1pt"/>
            </w:pict>
          </mc:Fallback>
        </mc:AlternateContent>
      </w:r>
      <w:r w:rsidR="00822A00">
        <w:rPr>
          <w:noProof/>
        </w:rPr>
        <w:drawing>
          <wp:anchor distT="0" distB="0" distL="114300" distR="114300" simplePos="0" relativeHeight="251659287" behindDoc="0" locked="0" layoutInCell="1" allowOverlap="1" wp14:anchorId="553DF92D" wp14:editId="7AED00C7">
            <wp:simplePos x="0" y="0"/>
            <wp:positionH relativeFrom="column">
              <wp:posOffset>3245536</wp:posOffset>
            </wp:positionH>
            <wp:positionV relativeFrom="paragraph">
              <wp:posOffset>614045</wp:posOffset>
            </wp:positionV>
            <wp:extent cx="2917105" cy="1214370"/>
            <wp:effectExtent l="0" t="0" r="0" b="5080"/>
            <wp:wrapNone/>
            <wp:docPr id="52" name="Bille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05" cy="121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C44">
        <w:rPr>
          <w:noProof/>
        </w:rPr>
        <w:drawing>
          <wp:inline distT="0" distB="0" distL="0" distR="0" wp14:anchorId="1850DAB2" wp14:editId="527FD86D">
            <wp:extent cx="3113448" cy="1787698"/>
            <wp:effectExtent l="0" t="0" r="0" b="3175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28" cy="181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BBD">
        <w:rPr>
          <w:b/>
        </w:rPr>
        <w:t xml:space="preserve"> </w:t>
      </w:r>
    </w:p>
    <w:p w14:paraId="42A4F7E8" w14:textId="0F46BDBD" w:rsidR="00AA4BBD" w:rsidRDefault="00AA4BBD" w:rsidP="00B52BF3">
      <w:pPr>
        <w:jc w:val="both"/>
        <w:rPr>
          <w:b/>
        </w:rPr>
      </w:pPr>
    </w:p>
    <w:p w14:paraId="43299FB4" w14:textId="77777777" w:rsidR="000E4C44" w:rsidRDefault="000E4C44" w:rsidP="000B77BE">
      <w:pPr>
        <w:jc w:val="both"/>
        <w:rPr>
          <w:rFonts w:cstheme="minorHAnsi"/>
          <w:bCs/>
        </w:rPr>
      </w:pPr>
    </w:p>
    <w:p w14:paraId="09E48427" w14:textId="4686C03B" w:rsidR="00A5161F" w:rsidRPr="000D2C0A" w:rsidRDefault="00641E05" w:rsidP="00A5161F">
      <w:pPr>
        <w:jc w:val="both"/>
        <w:rPr>
          <w:rFonts w:cstheme="minorHAnsi"/>
          <w:bCs/>
        </w:rPr>
      </w:pPr>
      <w:r w:rsidRPr="00413B7E">
        <w:rPr>
          <w:rFonts w:cstheme="minorHAnsi"/>
          <w:bCs/>
        </w:rPr>
        <w:t>Med</w:t>
      </w:r>
      <w:r w:rsidR="000D2C0A" w:rsidRPr="00413B7E">
        <w:rPr>
          <w:rFonts w:cstheme="minorHAnsi"/>
          <w:bCs/>
        </w:rPr>
        <w:t xml:space="preserve"> </w:t>
      </w:r>
      <w:r w:rsidR="00A5161F" w:rsidRPr="00413B7E">
        <w:rPr>
          <w:rFonts w:cstheme="minorHAnsi"/>
          <w:bCs/>
        </w:rPr>
        <w:t>’Vis data’</w:t>
      </w:r>
      <w:r w:rsidR="003E7FA6" w:rsidRPr="00413B7E">
        <w:rPr>
          <w:rFonts w:cstheme="minorHAnsi"/>
          <w:bCs/>
        </w:rPr>
        <w:t xml:space="preserve"> </w:t>
      </w:r>
      <w:r w:rsidR="00A5161F" w:rsidRPr="00413B7E">
        <w:rPr>
          <w:rFonts w:cstheme="minorHAnsi"/>
          <w:bCs/>
        </w:rPr>
        <w:t>overskrifte</w:t>
      </w:r>
      <w:r w:rsidR="0095700A" w:rsidRPr="00413B7E">
        <w:rPr>
          <w:rFonts w:cstheme="minorHAnsi"/>
          <w:bCs/>
        </w:rPr>
        <w:t>rne</w:t>
      </w:r>
      <w:r w:rsidR="00883656" w:rsidRPr="00413B7E">
        <w:rPr>
          <w:rFonts w:cstheme="minorHAnsi"/>
          <w:bCs/>
        </w:rPr>
        <w:t xml:space="preserve">, </w:t>
      </w:r>
      <w:r w:rsidR="0095700A" w:rsidRPr="00413B7E">
        <w:rPr>
          <w:rFonts w:cstheme="minorHAnsi"/>
          <w:bCs/>
        </w:rPr>
        <w:t>kommer</w:t>
      </w:r>
      <w:r w:rsidR="000D2C0A" w:rsidRPr="00413B7E">
        <w:rPr>
          <w:rFonts w:cstheme="minorHAnsi"/>
          <w:bCs/>
        </w:rPr>
        <w:t xml:space="preserve"> </w:t>
      </w:r>
      <w:r w:rsidR="00F47FE3" w:rsidRPr="00413B7E">
        <w:rPr>
          <w:rFonts w:cstheme="minorHAnsi"/>
          <w:bCs/>
        </w:rPr>
        <w:t>I</w:t>
      </w:r>
      <w:r w:rsidR="0095700A" w:rsidRPr="00413B7E">
        <w:rPr>
          <w:rFonts w:cstheme="minorHAnsi"/>
          <w:bCs/>
        </w:rPr>
        <w:t xml:space="preserve"> direkte til </w:t>
      </w:r>
      <w:r w:rsidR="00CB73B7" w:rsidRPr="00413B7E">
        <w:rPr>
          <w:rFonts w:cstheme="minorHAnsi"/>
          <w:bCs/>
        </w:rPr>
        <w:t xml:space="preserve">besvarelser som danner grundlag for </w:t>
      </w:r>
      <w:r w:rsidR="00F47FE3" w:rsidRPr="00413B7E">
        <w:rPr>
          <w:rFonts w:cstheme="minorHAnsi"/>
          <w:bCs/>
        </w:rPr>
        <w:t>opsummeringen.</w:t>
      </w:r>
    </w:p>
    <w:p w14:paraId="2A54FF2D" w14:textId="2AD83302" w:rsidR="000B77BE" w:rsidRDefault="000B77BE" w:rsidP="000B77BE">
      <w:pPr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Ved klik på </w:t>
      </w:r>
      <w:r w:rsidRPr="00621CE9">
        <w:rPr>
          <w:rFonts w:cstheme="minorHAnsi"/>
          <w:bCs/>
          <w:noProof/>
        </w:rPr>
        <w:drawing>
          <wp:inline distT="0" distB="0" distL="0" distR="0" wp14:anchorId="19CE24CA" wp14:editId="14660FC9">
            <wp:extent cx="131027" cy="124435"/>
            <wp:effectExtent l="0" t="0" r="2540" b="9525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345" t="10520" b="-1"/>
                    <a:stretch/>
                  </pic:blipFill>
                  <pic:spPr bwMode="auto">
                    <a:xfrm>
                      <a:off x="0" y="0"/>
                      <a:ext cx="135017" cy="128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Cs/>
        </w:rPr>
        <w:t xml:space="preserve"> fremkommer der en forklaring til visningen i hver kolonne. Nedenfor præsenteres visningen.</w:t>
      </w:r>
    </w:p>
    <w:p w14:paraId="2A1C9B29" w14:textId="0EEB6B86" w:rsidR="003C2416" w:rsidRDefault="000D2C0A" w:rsidP="000B77BE">
      <w:pPr>
        <w:jc w:val="both"/>
        <w:rPr>
          <w:rFonts w:cstheme="minorHAnsi"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407" behindDoc="0" locked="0" layoutInCell="1" allowOverlap="1" wp14:anchorId="3C0D9E92" wp14:editId="6CA631D3">
                <wp:simplePos x="0" y="0"/>
                <wp:positionH relativeFrom="column">
                  <wp:posOffset>1551885</wp:posOffset>
                </wp:positionH>
                <wp:positionV relativeFrom="paragraph">
                  <wp:posOffset>676571</wp:posOffset>
                </wp:positionV>
                <wp:extent cx="3910042" cy="106587"/>
                <wp:effectExtent l="0" t="0" r="14605" b="27305"/>
                <wp:wrapNone/>
                <wp:docPr id="55" name="Rektange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0042" cy="1065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8E8B01" id="Rektangel 55" o:spid="_x0000_s1026" style="position:absolute;margin-left:122.2pt;margin-top:53.25pt;width:307.9pt;height:8.4pt;z-index:251664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" filled="f" strokecolor="red" strokeweight="1pt"/>
            </w:pict>
          </mc:Fallback>
        </mc:AlternateContent>
      </w:r>
      <w:r w:rsidR="004F58D0">
        <w:rPr>
          <w:noProof/>
        </w:rPr>
        <w:drawing>
          <wp:anchor distT="0" distB="0" distL="114300" distR="114300" simplePos="0" relativeHeight="251658257" behindDoc="0" locked="0" layoutInCell="1" allowOverlap="1" wp14:anchorId="78105FE0" wp14:editId="39B4EE18">
            <wp:simplePos x="0" y="0"/>
            <wp:positionH relativeFrom="column">
              <wp:posOffset>556158</wp:posOffset>
            </wp:positionH>
            <wp:positionV relativeFrom="paragraph">
              <wp:posOffset>822352</wp:posOffset>
            </wp:positionV>
            <wp:extent cx="4997416" cy="898063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98" cy="90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416">
        <w:rPr>
          <w:noProof/>
        </w:rPr>
        <w:drawing>
          <wp:inline distT="0" distB="0" distL="0" distR="0" wp14:anchorId="285871EC" wp14:editId="6D1EE422">
            <wp:extent cx="6120130" cy="823595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B3C2" w14:textId="31F1A57F" w:rsidR="00955765" w:rsidRDefault="00955765" w:rsidP="000B77BE">
      <w:pPr>
        <w:jc w:val="both"/>
        <w:rPr>
          <w:rFonts w:cstheme="minorHAnsi"/>
          <w:bCs/>
        </w:rPr>
      </w:pPr>
    </w:p>
    <w:p w14:paraId="3327F532" w14:textId="7EF05305" w:rsidR="000B77BE" w:rsidRDefault="000B77BE" w:rsidP="000B77BE">
      <w:pPr>
        <w:jc w:val="both"/>
        <w:rPr>
          <w:rFonts w:cstheme="minorHAnsi"/>
        </w:rPr>
      </w:pPr>
    </w:p>
    <w:p w14:paraId="51BCE46F" w14:textId="720216E4" w:rsidR="000B77BE" w:rsidRDefault="000B77BE" w:rsidP="00B52BF3">
      <w:pPr>
        <w:jc w:val="both"/>
        <w:rPr>
          <w:b/>
        </w:rPr>
      </w:pPr>
    </w:p>
    <w:p w14:paraId="2A4E828B" w14:textId="5F22C803" w:rsidR="000B77BE" w:rsidRDefault="000B77BE" w:rsidP="00B52BF3">
      <w:pPr>
        <w:jc w:val="both"/>
        <w:rPr>
          <w:b/>
        </w:rPr>
      </w:pPr>
    </w:p>
    <w:p w14:paraId="5E7A1D93" w14:textId="69B60BB0" w:rsidR="00EC0CF4" w:rsidRDefault="00C204D4" w:rsidP="00B52BF3">
      <w:pPr>
        <w:jc w:val="both"/>
        <w:rPr>
          <w:rFonts w:cstheme="minorHAnsi"/>
        </w:rPr>
      </w:pPr>
      <w:r w:rsidRPr="007B6511">
        <w:rPr>
          <w:b/>
        </w:rPr>
        <w:t>Livskvalitet (DLQI):</w:t>
      </w:r>
      <w:r w:rsidRPr="0019586D">
        <w:rPr>
          <w:bCs/>
        </w:rPr>
        <w:t xml:space="preserve"> Resultatet viser</w:t>
      </w:r>
      <w:r w:rsidR="005508A6">
        <w:rPr>
          <w:bCs/>
        </w:rPr>
        <w:t>,</w:t>
      </w:r>
      <w:r w:rsidRPr="0019586D">
        <w:rPr>
          <w:bCs/>
        </w:rPr>
        <w:t xml:space="preserve"> hvor meget patientens livskvalitet er påvirket af psoriasis. 0-4 er forventeligt. 5-9 kræver opmærksomhed</w:t>
      </w:r>
      <w:r w:rsidR="007B6511">
        <w:rPr>
          <w:bCs/>
        </w:rPr>
        <w:t xml:space="preserve"> (gul)</w:t>
      </w:r>
      <w:r w:rsidRPr="0019586D">
        <w:rPr>
          <w:bCs/>
        </w:rPr>
        <w:t>. 10 og værdier over</w:t>
      </w:r>
      <w:r w:rsidR="007B6511">
        <w:rPr>
          <w:bCs/>
        </w:rPr>
        <w:t xml:space="preserve"> (rød)</w:t>
      </w:r>
      <w:r w:rsidRPr="0019586D">
        <w:rPr>
          <w:bCs/>
        </w:rPr>
        <w:t xml:space="preserve">, kræver stor opmærksomhed. </w:t>
      </w:r>
      <w:r w:rsidRPr="0019586D">
        <w:t>”-” betyder, at</w:t>
      </w:r>
      <w:r w:rsidRPr="0019586D">
        <w:rPr>
          <w:bCs/>
        </w:rPr>
        <w:t xml:space="preserve"> der er angivet for få besvarelser, til at værdien kan beregnes.</w:t>
      </w:r>
      <w:r w:rsidR="007B6511">
        <w:rPr>
          <w:bCs/>
        </w:rPr>
        <w:t xml:space="preserve"> </w:t>
      </w:r>
      <w:r w:rsidR="007B6511">
        <w:t>I forbindelse med dialogstøtte bør besvarelser, der kræver stor eller særlig opmærksomhed, føre til, at der specifikt spørges ind til emnet</w:t>
      </w:r>
      <w:r w:rsidR="005508A6">
        <w:t>.</w:t>
      </w:r>
    </w:p>
    <w:p w14:paraId="2A62C4E2" w14:textId="5DFC9B74" w:rsidR="00C204D4" w:rsidRDefault="007B6511" w:rsidP="00B52BF3">
      <w:pPr>
        <w:jc w:val="both"/>
        <w:rPr>
          <w:rFonts w:cstheme="minorHAnsi"/>
        </w:rPr>
      </w:pPr>
      <w:r w:rsidRPr="007B6511">
        <w:rPr>
          <w:rFonts w:cstheme="minorHAnsi"/>
          <w:b/>
          <w:bCs/>
        </w:rPr>
        <w:t>Hud:</w:t>
      </w:r>
      <w:r>
        <w:rPr>
          <w:rFonts w:cstheme="minorHAnsi"/>
          <w:b/>
          <w:bCs/>
        </w:rPr>
        <w:t xml:space="preserve"> </w:t>
      </w:r>
      <w:r>
        <w:rPr>
          <w:rFonts w:cstheme="minorHAnsi"/>
        </w:rPr>
        <w:t>Det fremgår hvor på kroppen</w:t>
      </w:r>
      <w:r w:rsidR="006D6478">
        <w:rPr>
          <w:rFonts w:cstheme="minorHAnsi"/>
        </w:rPr>
        <w:t>,</w:t>
      </w:r>
      <w:r>
        <w:rPr>
          <w:rFonts w:cstheme="minorHAnsi"/>
        </w:rPr>
        <w:t xml:space="preserve"> patienten har angivet at have psoriasis på tidspunktet for besvarelsen. Intimområde dækker over området kønsorganer og mellem balderne</w:t>
      </w:r>
      <w:r w:rsidR="005508A6">
        <w:rPr>
          <w:rFonts w:cstheme="minorHAnsi"/>
        </w:rPr>
        <w:t>.</w:t>
      </w:r>
    </w:p>
    <w:p w14:paraId="59135FF8" w14:textId="7A6FFDA1" w:rsidR="00DE0B0A" w:rsidRDefault="007B6511" w:rsidP="00DE0B0A">
      <w:pPr>
        <w:spacing w:line="259" w:lineRule="auto"/>
      </w:pPr>
      <w:r>
        <w:rPr>
          <w:rFonts w:cstheme="minorHAnsi"/>
          <w:b/>
          <w:bCs/>
        </w:rPr>
        <w:t xml:space="preserve">Led: </w:t>
      </w:r>
      <w:r w:rsidR="001F4F23">
        <w:rPr>
          <w:rFonts w:cstheme="minorHAnsi"/>
          <w:b/>
          <w:bCs/>
        </w:rPr>
        <w:t>”</w:t>
      </w:r>
      <w:r w:rsidR="009D77A0">
        <w:rPr>
          <w:rFonts w:cstheme="minorHAnsi"/>
        </w:rPr>
        <w:t>Diagnosticeret</w:t>
      </w:r>
      <w:r w:rsidR="001F4F23">
        <w:rPr>
          <w:rFonts w:cstheme="minorHAnsi"/>
        </w:rPr>
        <w:t>”</w:t>
      </w:r>
      <w:r w:rsidR="00DE0B0A">
        <w:rPr>
          <w:rFonts w:cstheme="minorHAnsi"/>
        </w:rPr>
        <w:t xml:space="preserve"> fremgår, hvis patienten angiver </w:t>
      </w:r>
      <w:r w:rsidR="001F3489">
        <w:rPr>
          <w:rFonts w:cstheme="minorHAnsi"/>
        </w:rPr>
        <w:t xml:space="preserve">at være </w:t>
      </w:r>
      <w:r w:rsidR="009D77A0">
        <w:rPr>
          <w:rFonts w:cstheme="minorHAnsi"/>
        </w:rPr>
        <w:t>diagnosticeret</w:t>
      </w:r>
      <w:r w:rsidR="001F3489">
        <w:rPr>
          <w:rFonts w:cstheme="minorHAnsi"/>
        </w:rPr>
        <w:t xml:space="preserve"> med psoriasisgigt. </w:t>
      </w:r>
      <w:r w:rsidR="00DE0B0A">
        <w:t xml:space="preserve">Hvis score </w:t>
      </w:r>
      <w:proofErr w:type="gramStart"/>
      <w:r w:rsidR="00DE0B0A">
        <w:t>3..</w:t>
      </w:r>
      <w:proofErr w:type="gramEnd"/>
      <w:r w:rsidR="00DE0B0A">
        <w:t xml:space="preserve">5: Der er det sandsynligt, at patienten har psoriasisgigt (markeres med rød), Hvis score 1..2: Besvarelsen kræver opmærksomhed (markeres med gul). </w:t>
      </w:r>
      <w:r w:rsidR="001F3489">
        <w:t xml:space="preserve">Hvis værdien 0 er </w:t>
      </w:r>
      <w:r w:rsidR="009D77A0">
        <w:t>gul,</w:t>
      </w:r>
      <w:r w:rsidR="001F3489">
        <w:t xml:space="preserve"> betyder det, at der er et eller flere spørgsmål, som patienten har besvaret ”ved ikke”. </w:t>
      </w:r>
      <w:r w:rsidR="00DE0B0A">
        <w:t>Hvis psoriasisgigt er sandsynlig og diagnosen ikke er stillet, overvejes henvisning til reumatolog.</w:t>
      </w:r>
      <w:r w:rsidR="001F3489">
        <w:t xml:space="preserve"> </w:t>
      </w:r>
    </w:p>
    <w:p w14:paraId="7C4B38FA" w14:textId="22AAD6FC" w:rsidR="001F3489" w:rsidRDefault="001F3489" w:rsidP="001F3489">
      <w:pPr>
        <w:rPr>
          <w:bCs/>
          <w:color w:val="FF0000"/>
        </w:rPr>
      </w:pPr>
      <w:r>
        <w:rPr>
          <w:b/>
          <w:bCs/>
        </w:rPr>
        <w:t>Hjerte:</w:t>
      </w:r>
      <w:r w:rsidRPr="001F3489">
        <w:rPr>
          <w:bCs/>
        </w:rPr>
        <w:t xml:space="preserve"> </w:t>
      </w:r>
      <w:r w:rsidR="00AD1B4F">
        <w:rPr>
          <w:bCs/>
        </w:rPr>
        <w:t>Patienten angiver</w:t>
      </w:r>
      <w:r w:rsidR="005508A6">
        <w:rPr>
          <w:bCs/>
        </w:rPr>
        <w:t>,</w:t>
      </w:r>
      <w:r w:rsidR="00AD1B4F">
        <w:rPr>
          <w:bCs/>
        </w:rPr>
        <w:t xml:space="preserve"> hvorvidt de indenfor det sidste år</w:t>
      </w:r>
      <w:r w:rsidR="006D6478">
        <w:rPr>
          <w:bCs/>
        </w:rPr>
        <w:t>,</w:t>
      </w:r>
      <w:r w:rsidR="00AD1B4F">
        <w:rPr>
          <w:bCs/>
        </w:rPr>
        <w:t xml:space="preserve"> har fået målt blodsukker, blodtryk og </w:t>
      </w:r>
      <w:r w:rsidR="009D77A0">
        <w:rPr>
          <w:bCs/>
        </w:rPr>
        <w:t>kolesterol</w:t>
      </w:r>
      <w:r w:rsidR="00AD1B4F">
        <w:rPr>
          <w:bCs/>
        </w:rPr>
        <w:t xml:space="preserve"> hos egen læge. </w:t>
      </w:r>
      <w:r w:rsidRPr="00B508AB">
        <w:rPr>
          <w:bCs/>
        </w:rPr>
        <w:t xml:space="preserve">Svaret viser, om der er behov for, at </w:t>
      </w:r>
      <w:r>
        <w:rPr>
          <w:bCs/>
        </w:rPr>
        <w:t xml:space="preserve">patienten </w:t>
      </w:r>
      <w:r w:rsidRPr="00B508AB">
        <w:rPr>
          <w:bCs/>
        </w:rPr>
        <w:t xml:space="preserve">undersøges for risikofaktorer </w:t>
      </w:r>
      <w:r>
        <w:rPr>
          <w:bCs/>
        </w:rPr>
        <w:t xml:space="preserve">for hjerte-kar-sygdomme. </w:t>
      </w:r>
      <w:r w:rsidR="00D55D81">
        <w:rPr>
          <w:bCs/>
        </w:rPr>
        <w:br/>
      </w:r>
      <w:r>
        <w:t>”-” betyder, at spørgsmålet</w:t>
      </w:r>
      <w:r w:rsidRPr="008A1705">
        <w:t> kun er delvist eller ikke besvaret</w:t>
      </w:r>
      <w:r>
        <w:t>.</w:t>
      </w:r>
    </w:p>
    <w:p w14:paraId="411C0381" w14:textId="2480F257" w:rsidR="001F3489" w:rsidRDefault="00AD1B4F" w:rsidP="00DE0B0A">
      <w:pPr>
        <w:spacing w:line="259" w:lineRule="auto"/>
      </w:pPr>
      <w:r>
        <w:rPr>
          <w:b/>
          <w:bCs/>
        </w:rPr>
        <w:t xml:space="preserve">Bivirkninger: </w:t>
      </w:r>
      <w:r>
        <w:t>Svaret viser</w:t>
      </w:r>
      <w:r w:rsidR="00D55D81">
        <w:t>,</w:t>
      </w:r>
      <w:r>
        <w:t xml:space="preserve"> om patienten har behov for at tale om bivirkninger til </w:t>
      </w:r>
      <w:r w:rsidR="00D55D81">
        <w:t>sin</w:t>
      </w:r>
      <w:r>
        <w:t xml:space="preserve"> behandling</w:t>
      </w:r>
      <w:r w:rsidR="005508A6">
        <w:t>.</w:t>
      </w:r>
    </w:p>
    <w:p w14:paraId="31F4931C" w14:textId="5AE61C91" w:rsidR="00AD1B4F" w:rsidRPr="00AD1B4F" w:rsidRDefault="00AD1B4F" w:rsidP="00DE0B0A">
      <w:pPr>
        <w:spacing w:line="259" w:lineRule="auto"/>
      </w:pPr>
      <w:r>
        <w:rPr>
          <w:b/>
          <w:bCs/>
        </w:rPr>
        <w:t xml:space="preserve">Trivsel: </w:t>
      </w:r>
      <w:r>
        <w:t>Resultatet viser to kernesymptomer på</w:t>
      </w:r>
      <w:r w:rsidR="001F4F23">
        <w:t xml:space="preserve"> </w:t>
      </w:r>
      <w:r>
        <w:t>depression. Værdien ligger mellem 0-5. Værdier på 4 eller 5 tyder på risiko for udvikling af depression.  ”-” betyder, at</w:t>
      </w:r>
      <w:r>
        <w:rPr>
          <w:bCs/>
        </w:rPr>
        <w:t xml:space="preserve"> der er angivet for få besvarelser, til at værdien kan beregnes.</w:t>
      </w:r>
      <w:r>
        <w:t xml:space="preserve"> </w:t>
      </w:r>
      <w:r w:rsidRPr="0019586D">
        <w:t xml:space="preserve"> </w:t>
      </w:r>
      <w:r w:rsidR="001F4F23">
        <w:t>Hvis der er risiko for udvikling af depression, skal patienten henvises til endelig diagnosticering af depression ved fx praktiserende læge.</w:t>
      </w:r>
    </w:p>
    <w:p w14:paraId="21603602" w14:textId="612B4E58" w:rsidR="007B6511" w:rsidRPr="00B25BF3" w:rsidRDefault="001F4F23" w:rsidP="00B52BF3">
      <w:pPr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Emner til samtale: </w:t>
      </w:r>
      <w:r w:rsidR="00B25BF3">
        <w:rPr>
          <w:rFonts w:cstheme="minorHAnsi"/>
        </w:rPr>
        <w:t>Svaret viser</w:t>
      </w:r>
      <w:r w:rsidR="006D6478">
        <w:rPr>
          <w:rFonts w:cstheme="minorHAnsi"/>
        </w:rPr>
        <w:t>,</w:t>
      </w:r>
      <w:r w:rsidR="00B25BF3">
        <w:rPr>
          <w:rFonts w:cstheme="minorHAnsi"/>
        </w:rPr>
        <w:t xml:space="preserve"> om der er emner i forhold til </w:t>
      </w:r>
      <w:r w:rsidR="006D6478">
        <w:rPr>
          <w:rFonts w:cstheme="minorHAnsi"/>
        </w:rPr>
        <w:t xml:space="preserve">sin </w:t>
      </w:r>
      <w:r w:rsidR="00B25BF3">
        <w:rPr>
          <w:rFonts w:cstheme="minorHAnsi"/>
        </w:rPr>
        <w:t>psoriasis, som patienten gerne vil tale om.</w:t>
      </w:r>
    </w:p>
    <w:p w14:paraId="6FF6E01B" w14:textId="74887E1A" w:rsidR="00C204D4" w:rsidRDefault="00686F58" w:rsidP="00DE0B0A">
      <w:pPr>
        <w:rPr>
          <w:rFonts w:cstheme="minorHAnsi"/>
          <w:bCs/>
        </w:rPr>
      </w:pPr>
      <w:r>
        <w:rPr>
          <w:rFonts w:cstheme="minorHAnsi"/>
          <w:bCs/>
        </w:rPr>
        <w:t>En fuld beskrivelse af skemaet, algoritmer og visninger, k</w:t>
      </w:r>
      <w:r w:rsidR="00C204D4">
        <w:rPr>
          <w:rFonts w:cstheme="minorHAnsi"/>
          <w:bCs/>
        </w:rPr>
        <w:t xml:space="preserve">an ses i Metodebladet på eKVIS’ hjemmeside: </w:t>
      </w:r>
      <w:hyperlink r:id="rId26" w:history="1">
        <w:r w:rsidR="002A4E5D" w:rsidRPr="00E14FB2">
          <w:rPr>
            <w:rStyle w:val="Hyperlink"/>
          </w:rPr>
          <w:t>https://ekvis.dk/specialer/Dermatologi/pro-psoriasis</w:t>
        </w:r>
      </w:hyperlink>
      <w:r w:rsidR="002A4E5D">
        <w:t xml:space="preserve">. </w:t>
      </w:r>
    </w:p>
    <w:p w14:paraId="741EF486" w14:textId="6FC4BFDF" w:rsidR="000A7582" w:rsidRDefault="000A7582" w:rsidP="00512CE8">
      <w:pPr>
        <w:jc w:val="both"/>
        <w:rPr>
          <w:rFonts w:cstheme="minorHAnsi"/>
        </w:rPr>
      </w:pPr>
    </w:p>
    <w:p w14:paraId="332BC8FC" w14:textId="7BB1C5AC" w:rsidR="00340E88" w:rsidRDefault="00340E88" w:rsidP="00512CE8">
      <w:pPr>
        <w:jc w:val="both"/>
        <w:rPr>
          <w:rFonts w:cstheme="minorHAnsi"/>
        </w:rPr>
      </w:pPr>
    </w:p>
    <w:p w14:paraId="20E9CC37" w14:textId="725DA88C" w:rsidR="00624F3F" w:rsidRDefault="00624F3F" w:rsidP="00512CE8">
      <w:pPr>
        <w:jc w:val="both"/>
        <w:rPr>
          <w:rFonts w:cstheme="minorHAnsi"/>
        </w:rPr>
      </w:pPr>
    </w:p>
    <w:p w14:paraId="7CDC30A6" w14:textId="234F11A8" w:rsidR="00624F3F" w:rsidRDefault="00624F3F" w:rsidP="00512CE8">
      <w:pPr>
        <w:jc w:val="both"/>
        <w:rPr>
          <w:rFonts w:cstheme="minorHAnsi"/>
        </w:rPr>
      </w:pPr>
    </w:p>
    <w:p w14:paraId="23C1D3D2" w14:textId="77777777" w:rsidR="00CA1CA1" w:rsidRDefault="00CA1CA1" w:rsidP="00512CE8">
      <w:pPr>
        <w:jc w:val="both"/>
        <w:rPr>
          <w:rFonts w:cstheme="minorHAnsi"/>
        </w:rPr>
      </w:pPr>
    </w:p>
    <w:p w14:paraId="2F3FD49C" w14:textId="0521E22D" w:rsidR="00CA6034" w:rsidRPr="00A47A86" w:rsidRDefault="00E16218" w:rsidP="00E16218">
      <w:pPr>
        <w:pStyle w:val="Overskrift1"/>
      </w:pPr>
      <w:bookmarkStart w:id="2" w:name="_Toc54269733"/>
      <w:r>
        <w:lastRenderedPageBreak/>
        <w:t xml:space="preserve">6. </w:t>
      </w:r>
      <w:r w:rsidR="005D4ACF">
        <w:t>OVerblik over bestilte skemaer</w:t>
      </w:r>
      <w:bookmarkEnd w:id="2"/>
      <w:r w:rsidR="005D4ACF">
        <w:t xml:space="preserve"> </w:t>
      </w:r>
    </w:p>
    <w:p w14:paraId="4AC060F9" w14:textId="287422E9" w:rsidR="00621CE9" w:rsidRDefault="005D4ACF" w:rsidP="005D4ACF">
      <w:pPr>
        <w:jc w:val="both"/>
        <w:rPr>
          <w:rFonts w:cstheme="minorHAnsi"/>
        </w:rPr>
      </w:pPr>
      <w:r w:rsidRPr="00A47A86">
        <w:rPr>
          <w:rFonts w:cstheme="minorHAnsi"/>
        </w:rPr>
        <w:t xml:space="preserve">Ved at klikke på </w:t>
      </w:r>
      <w:r w:rsidR="00C523E7">
        <w:rPr>
          <w:rFonts w:cstheme="minorHAnsi"/>
        </w:rPr>
        <w:t>’</w:t>
      </w:r>
      <w:r w:rsidRPr="00A47A86">
        <w:rPr>
          <w:rFonts w:cstheme="minorHAnsi"/>
        </w:rPr>
        <w:t>Web-Patient Arkiv</w:t>
      </w:r>
      <w:r w:rsidR="00C523E7">
        <w:rPr>
          <w:rFonts w:cstheme="minorHAnsi"/>
        </w:rPr>
        <w:t>’</w:t>
      </w:r>
      <w:r w:rsidRPr="00A47A86">
        <w:rPr>
          <w:rFonts w:cstheme="minorHAnsi"/>
        </w:rPr>
        <w:t xml:space="preserve"> ses alle de skemaer, som I har bestilt på patienten i </w:t>
      </w:r>
      <w:r w:rsidR="00621CE9">
        <w:rPr>
          <w:rFonts w:cstheme="minorHAnsi"/>
        </w:rPr>
        <w:t>k</w:t>
      </w:r>
      <w:r w:rsidRPr="00A47A86">
        <w:rPr>
          <w:rFonts w:cstheme="minorHAnsi"/>
        </w:rPr>
        <w:t xml:space="preserve">linikken. </w:t>
      </w:r>
    </w:p>
    <w:p w14:paraId="6D199CB6" w14:textId="44B1CC0A" w:rsidR="005D4ACF" w:rsidRPr="00A47A86" w:rsidRDefault="005D4ACF" w:rsidP="005D4ACF">
      <w:pPr>
        <w:jc w:val="both"/>
        <w:rPr>
          <w:rFonts w:cstheme="minorHAnsi"/>
        </w:rPr>
      </w:pPr>
      <w:r w:rsidRPr="00A47A86">
        <w:rPr>
          <w:rFonts w:cstheme="minorHAnsi"/>
        </w:rPr>
        <w:t xml:space="preserve">Ønsker I at se samtlige skemaer bestilt på alle patienter i klinikken, kan I blanke cpr-feltet og klikke Søg. </w:t>
      </w:r>
    </w:p>
    <w:p w14:paraId="0A9DD720" w14:textId="3EC61B11" w:rsidR="005D4ACF" w:rsidRPr="00A47A86" w:rsidRDefault="007357E3" w:rsidP="005D4ACF">
      <w:pPr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51093C0F" wp14:editId="5CE2C66F">
            <wp:extent cx="6120130" cy="1790065"/>
            <wp:effectExtent l="0" t="0" r="0" b="635"/>
            <wp:docPr id="32576097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76097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4A3E2" w14:textId="1E69D282" w:rsidR="005D4ACF" w:rsidRPr="00A47A86" w:rsidRDefault="005D4ACF" w:rsidP="001C65F0">
      <w:pPr>
        <w:rPr>
          <w:rFonts w:cstheme="minorHAnsi"/>
        </w:rPr>
      </w:pPr>
      <w:r w:rsidRPr="00A47A86">
        <w:rPr>
          <w:rFonts w:cstheme="minorHAnsi"/>
        </w:rPr>
        <w:t>Her ses, type af skema, oprettelsesdato, hvilken periode det er gyldigt og i sidste kolonne ses status for skemaet:</w:t>
      </w:r>
      <w:r w:rsidR="001C65F0">
        <w:rPr>
          <w:rFonts w:cstheme="minorHAnsi"/>
        </w:rPr>
        <w:br/>
      </w:r>
      <w:r w:rsidRPr="00A47A86">
        <w:rPr>
          <w:rFonts w:cstheme="minorHAnsi"/>
        </w:rPr>
        <w:t>Aktiv: Skemaet er åbent for patientbesvarelse</w:t>
      </w:r>
      <w:r w:rsidR="001C65F0">
        <w:rPr>
          <w:rFonts w:cstheme="minorHAnsi"/>
        </w:rPr>
        <w:br/>
      </w:r>
      <w:r w:rsidRPr="00A47A86">
        <w:rPr>
          <w:rFonts w:cstheme="minorHAnsi"/>
        </w:rPr>
        <w:t>Afsendt: Patienten har udfyldt og returneret skemaet til klinikken</w:t>
      </w:r>
      <w:r w:rsidR="001C65F0">
        <w:rPr>
          <w:rFonts w:cstheme="minorHAnsi"/>
        </w:rPr>
        <w:br/>
      </w:r>
      <w:r w:rsidRPr="00A47A86">
        <w:rPr>
          <w:rFonts w:cstheme="minorHAnsi"/>
        </w:rPr>
        <w:t>Udløbet: Gyldigheden er udløbet og patienten kan ikke længere besvare skemaet</w:t>
      </w:r>
    </w:p>
    <w:p w14:paraId="11A101C1" w14:textId="16BDA0B2" w:rsidR="001F6A37" w:rsidRPr="00A47A86" w:rsidRDefault="00E16218" w:rsidP="00E16218">
      <w:pPr>
        <w:pStyle w:val="Overskrift1"/>
      </w:pPr>
      <w:bookmarkStart w:id="3" w:name="_Toc54269734"/>
      <w:r>
        <w:t xml:space="preserve">7. </w:t>
      </w:r>
      <w:r w:rsidR="005D4ACF">
        <w:t>Indtastning</w:t>
      </w:r>
      <w:r w:rsidR="00515BD5">
        <w:t>/færdiggørelse</w:t>
      </w:r>
      <w:r w:rsidR="005D4ACF">
        <w:t xml:space="preserve"> af patientbesvarelse</w:t>
      </w:r>
      <w:r w:rsidR="0017295C">
        <w:t xml:space="preserve"> i klinikken</w:t>
      </w:r>
      <w:bookmarkEnd w:id="3"/>
    </w:p>
    <w:p w14:paraId="10C29930" w14:textId="4DDE072A" w:rsidR="005D4ACF" w:rsidRPr="00A47A86" w:rsidRDefault="00A90FAF" w:rsidP="005D4ACF">
      <w:pPr>
        <w:jc w:val="both"/>
        <w:rPr>
          <w:rFonts w:cstheme="minorHAnsi"/>
        </w:rPr>
      </w:pPr>
      <w:r>
        <w:rPr>
          <w:rFonts w:cstheme="minorHAnsi"/>
        </w:rPr>
        <w:t xml:space="preserve">Anvendes </w:t>
      </w:r>
      <w:r w:rsidR="005D4ACF" w:rsidRPr="00A47A86">
        <w:rPr>
          <w:rFonts w:cstheme="minorHAnsi"/>
        </w:rPr>
        <w:t>i forbindelse med konsultationen, hvis patienten ikke har besvaret</w:t>
      </w:r>
      <w:r w:rsidR="007C3264">
        <w:rPr>
          <w:rFonts w:cstheme="minorHAnsi"/>
        </w:rPr>
        <w:t xml:space="preserve">/sendt skemaet </w:t>
      </w:r>
      <w:r w:rsidR="005D4ACF" w:rsidRPr="00A47A86">
        <w:rPr>
          <w:rFonts w:cstheme="minorHAnsi"/>
        </w:rPr>
        <w:t>hjemme</w:t>
      </w:r>
      <w:r>
        <w:rPr>
          <w:rFonts w:cstheme="minorHAnsi"/>
        </w:rPr>
        <w:t>fra</w:t>
      </w:r>
      <w:r w:rsidR="006D6478">
        <w:rPr>
          <w:rFonts w:cstheme="minorHAnsi"/>
        </w:rPr>
        <w:t>. Klinikken</w:t>
      </w:r>
      <w:r w:rsidR="00515BD5">
        <w:rPr>
          <w:rFonts w:cstheme="minorHAnsi"/>
        </w:rPr>
        <w:t xml:space="preserve"> har mulighed for at </w:t>
      </w:r>
      <w:r w:rsidR="006D6478">
        <w:rPr>
          <w:rFonts w:cstheme="minorHAnsi"/>
        </w:rPr>
        <w:t>udlevere et tomt papirskema</w:t>
      </w:r>
      <w:r w:rsidR="00515BD5">
        <w:rPr>
          <w:rFonts w:cstheme="minorHAnsi"/>
        </w:rPr>
        <w:t xml:space="preserve"> til patienten, hvis det vurderes relevant. I så fald skal s</w:t>
      </w:r>
      <w:r w:rsidR="001C65F0">
        <w:rPr>
          <w:rFonts w:cstheme="minorHAnsi"/>
        </w:rPr>
        <w:t xml:space="preserve">kemaet være bestilt elektronisk </w:t>
      </w:r>
      <w:r w:rsidR="00515BD5">
        <w:rPr>
          <w:rFonts w:cstheme="minorHAnsi"/>
        </w:rPr>
        <w:t xml:space="preserve">og resultaterne </w:t>
      </w:r>
      <w:r w:rsidR="00D15706">
        <w:rPr>
          <w:rFonts w:cstheme="minorHAnsi"/>
        </w:rPr>
        <w:t xml:space="preserve">skal </w:t>
      </w:r>
      <w:proofErr w:type="spellStart"/>
      <w:r w:rsidR="00515BD5">
        <w:rPr>
          <w:rFonts w:cstheme="minorHAnsi"/>
        </w:rPr>
        <w:t>taste</w:t>
      </w:r>
      <w:r w:rsidR="00D15706">
        <w:rPr>
          <w:rFonts w:cstheme="minorHAnsi"/>
        </w:rPr>
        <w:t>s</w:t>
      </w:r>
      <w:proofErr w:type="spellEnd"/>
      <w:r w:rsidR="00515BD5">
        <w:rPr>
          <w:rFonts w:cstheme="minorHAnsi"/>
        </w:rPr>
        <w:t xml:space="preserve"> ind i klinikken, for at opnå opsummering og registrering i Web-Patient. </w:t>
      </w:r>
    </w:p>
    <w:p w14:paraId="383F13DA" w14:textId="7AFBE963" w:rsidR="00340E88" w:rsidRDefault="005D4ACF" w:rsidP="005D4ACF">
      <w:pPr>
        <w:jc w:val="both"/>
        <w:rPr>
          <w:rFonts w:cstheme="minorHAnsi"/>
        </w:rPr>
      </w:pPr>
      <w:r w:rsidRPr="00A47A86">
        <w:rPr>
          <w:rFonts w:cstheme="minorHAnsi"/>
        </w:rPr>
        <w:t xml:space="preserve">Klik på ’Web-Patient arkiv’ og klik derefter på det skema, som er relevant i konsultationen, som vist ovenfor. I kan nu udfylde mangler i skemaet, ud fra patientens udsagn. Klik herefter på </w:t>
      </w:r>
      <w:r w:rsidR="00C06E90">
        <w:rPr>
          <w:rFonts w:cstheme="minorHAnsi"/>
        </w:rPr>
        <w:t>’</w:t>
      </w:r>
      <w:r w:rsidRPr="00A47A86">
        <w:rPr>
          <w:rFonts w:cstheme="minorHAnsi"/>
        </w:rPr>
        <w:t>Gem</w:t>
      </w:r>
      <w:r w:rsidR="00C06E90">
        <w:rPr>
          <w:rFonts w:cstheme="minorHAnsi"/>
        </w:rPr>
        <w:t>’</w:t>
      </w:r>
      <w:r w:rsidRPr="00A47A86">
        <w:rPr>
          <w:rFonts w:cstheme="minorHAnsi"/>
        </w:rPr>
        <w:t xml:space="preserve"> og </w:t>
      </w:r>
      <w:r w:rsidR="00C06E90">
        <w:rPr>
          <w:rFonts w:cstheme="minorHAnsi"/>
        </w:rPr>
        <w:t>’</w:t>
      </w:r>
      <w:r w:rsidRPr="00A47A86">
        <w:rPr>
          <w:rFonts w:cstheme="minorHAnsi"/>
        </w:rPr>
        <w:t>Send</w:t>
      </w:r>
      <w:r w:rsidR="00C06E90">
        <w:rPr>
          <w:rFonts w:cstheme="minorHAnsi"/>
        </w:rPr>
        <w:t xml:space="preserve"> skema’</w:t>
      </w:r>
      <w:r w:rsidR="006F0911">
        <w:rPr>
          <w:rFonts w:cstheme="minorHAnsi"/>
        </w:rPr>
        <w:t>.</w:t>
      </w:r>
    </w:p>
    <w:p w14:paraId="147B854E" w14:textId="5CC862C4" w:rsidR="005D4ACF" w:rsidRDefault="004B1BB1" w:rsidP="005D4ACF">
      <w:pPr>
        <w:jc w:val="both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719" behindDoc="0" locked="0" layoutInCell="1" allowOverlap="1" wp14:anchorId="2A58122F" wp14:editId="15D222D1">
                <wp:simplePos x="0" y="0"/>
                <wp:positionH relativeFrom="column">
                  <wp:posOffset>773568</wp:posOffset>
                </wp:positionH>
                <wp:positionV relativeFrom="paragraph">
                  <wp:posOffset>522757</wp:posOffset>
                </wp:positionV>
                <wp:extent cx="732347" cy="169640"/>
                <wp:effectExtent l="0" t="0" r="10795" b="20955"/>
                <wp:wrapNone/>
                <wp:docPr id="738586384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347" cy="169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8E16A" id="Rektangel 1" o:spid="_x0000_s1026" style="position:absolute;margin-left:60.9pt;margin-top:41.15pt;width:57.65pt;height:13.35pt;z-index:251677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" filled="f" strokecolor="red" strokeweight="1pt"/>
            </w:pict>
          </mc:Fallback>
        </mc:AlternateContent>
      </w:r>
      <w:r w:rsidR="007357E3">
        <w:rPr>
          <w:noProof/>
        </w:rPr>
        <mc:AlternateContent>
          <mc:Choice Requires="wps">
            <w:drawing>
              <wp:anchor distT="0" distB="0" distL="114300" distR="114300" simplePos="0" relativeHeight="251675671" behindDoc="0" locked="0" layoutInCell="1" allowOverlap="1" wp14:anchorId="177CC115" wp14:editId="6BEB216F">
                <wp:simplePos x="0" y="0"/>
                <wp:positionH relativeFrom="column">
                  <wp:posOffset>5560721</wp:posOffset>
                </wp:positionH>
                <wp:positionV relativeFrom="paragraph">
                  <wp:posOffset>2744625</wp:posOffset>
                </wp:positionV>
                <wp:extent cx="559254" cy="169640"/>
                <wp:effectExtent l="0" t="0" r="12700" b="20955"/>
                <wp:wrapNone/>
                <wp:docPr id="1975744008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254" cy="169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59F6C" id="Rektangel 1" o:spid="_x0000_s1026" style="position:absolute;margin-left:437.85pt;margin-top:216.1pt;width:44.05pt;height:13.35pt;z-index:251675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" filled="f" strokecolor="red" strokeweight="1pt"/>
            </w:pict>
          </mc:Fallback>
        </mc:AlternateContent>
      </w:r>
      <w:r w:rsidR="00A052F7">
        <w:rPr>
          <w:noProof/>
        </w:rPr>
        <w:drawing>
          <wp:anchor distT="0" distB="0" distL="114300" distR="114300" simplePos="0" relativeHeight="251658255" behindDoc="0" locked="0" layoutInCell="1" allowOverlap="1" wp14:anchorId="11ED706C" wp14:editId="35A0A552">
            <wp:simplePos x="0" y="0"/>
            <wp:positionH relativeFrom="column">
              <wp:posOffset>1504787</wp:posOffset>
            </wp:positionH>
            <wp:positionV relativeFrom="paragraph">
              <wp:posOffset>2700403</wp:posOffset>
            </wp:positionV>
            <wp:extent cx="4664907" cy="265723"/>
            <wp:effectExtent l="0" t="0" r="2540" b="1270"/>
            <wp:wrapNone/>
            <wp:docPr id="49" name="Bille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11" cy="26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5F0">
        <w:rPr>
          <w:rFonts w:cstheme="minorHAnsi"/>
          <w:sz w:val="24"/>
          <w:szCs w:val="24"/>
        </w:rPr>
        <w:br/>
      </w:r>
      <w:r w:rsidR="00C301D1">
        <w:rPr>
          <w:noProof/>
        </w:rPr>
        <w:drawing>
          <wp:inline distT="0" distB="0" distL="0" distR="0" wp14:anchorId="5F45ACE8" wp14:editId="6E6EB47D">
            <wp:extent cx="6120130" cy="2452370"/>
            <wp:effectExtent l="0" t="0" r="0" b="5080"/>
            <wp:docPr id="48" name="Bille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4D59B" w14:textId="1F52A68D" w:rsidR="008F6088" w:rsidRDefault="008F6088" w:rsidP="005D4ACF">
      <w:pPr>
        <w:jc w:val="both"/>
        <w:rPr>
          <w:rFonts w:cstheme="minorHAnsi"/>
        </w:rPr>
      </w:pPr>
    </w:p>
    <w:p w14:paraId="7EFD6355" w14:textId="2ACABC31" w:rsidR="00933E56" w:rsidRPr="001F6A37" w:rsidRDefault="00E16218" w:rsidP="00E16218">
      <w:pPr>
        <w:pStyle w:val="Overskrift1"/>
      </w:pPr>
      <w:bookmarkStart w:id="4" w:name="_Toc54269735"/>
      <w:r>
        <w:lastRenderedPageBreak/>
        <w:t xml:space="preserve">8. </w:t>
      </w:r>
      <w:r w:rsidR="001F6A37" w:rsidRPr="001F6A37">
        <w:t xml:space="preserve">Print spørgeskema og besvarelse </w:t>
      </w:r>
      <w:r w:rsidR="00EF3DF3" w:rsidRPr="001F6A37">
        <w:t>via</w:t>
      </w:r>
      <w:r w:rsidR="001F6A37">
        <w:t xml:space="preserve"> </w:t>
      </w:r>
      <w:r w:rsidR="00933E56" w:rsidRPr="001F6A37">
        <w:t>WebPatient Arkiv</w:t>
      </w:r>
      <w:bookmarkEnd w:id="4"/>
    </w:p>
    <w:p w14:paraId="34B23FAA" w14:textId="71CDA392" w:rsidR="002F5135" w:rsidRDefault="002F5135" w:rsidP="00512CE8">
      <w:pPr>
        <w:jc w:val="both"/>
        <w:rPr>
          <w:rFonts w:ascii="Calibri" w:hAnsi="Calibri" w:cs="Calibri"/>
        </w:rPr>
      </w:pPr>
      <w:r w:rsidRPr="00B765F2">
        <w:rPr>
          <w:rFonts w:ascii="Calibri" w:hAnsi="Calibri" w:cs="Calibri"/>
        </w:rPr>
        <w:t>Vælg patienten i oversigten og klik på skemanavnet</w:t>
      </w:r>
    </w:p>
    <w:p w14:paraId="28D8DFC4" w14:textId="4CFA13B5" w:rsidR="00C64DD4" w:rsidRPr="00B765F2" w:rsidRDefault="007357E3" w:rsidP="00512CE8">
      <w:pPr>
        <w:jc w:val="both"/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27" behindDoc="0" locked="0" layoutInCell="1" allowOverlap="1" wp14:anchorId="4AF9AD49" wp14:editId="0E379959">
                <wp:simplePos x="0" y="0"/>
                <wp:positionH relativeFrom="column">
                  <wp:posOffset>450839</wp:posOffset>
                </wp:positionH>
                <wp:positionV relativeFrom="paragraph">
                  <wp:posOffset>674160</wp:posOffset>
                </wp:positionV>
                <wp:extent cx="426168" cy="169640"/>
                <wp:effectExtent l="0" t="0" r="12065" b="20955"/>
                <wp:wrapNone/>
                <wp:docPr id="204622855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168" cy="169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480B9" id="Rektangel 1" o:spid="_x0000_s1026" style="position:absolute;margin-left:35.5pt;margin-top:53.1pt;width:33.55pt;height:13.35pt;z-index:251669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79" behindDoc="0" locked="0" layoutInCell="1" allowOverlap="1" wp14:anchorId="3DE0D222" wp14:editId="1052F06F">
                <wp:simplePos x="0" y="0"/>
                <wp:positionH relativeFrom="column">
                  <wp:posOffset>959758</wp:posOffset>
                </wp:positionH>
                <wp:positionV relativeFrom="paragraph">
                  <wp:posOffset>972064</wp:posOffset>
                </wp:positionV>
                <wp:extent cx="355830" cy="144815"/>
                <wp:effectExtent l="0" t="0" r="25400" b="26670"/>
                <wp:wrapNone/>
                <wp:docPr id="2021817842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30" cy="144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C6CCF" id="Rektangel 1" o:spid="_x0000_s1026" style="position:absolute;margin-left:75.55pt;margin-top:76.55pt;width:28pt;height:11.4pt;z-index:251667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" filled="f" strokecolor="red" strokeweight="1pt"/>
            </w:pict>
          </mc:Fallback>
        </mc:AlternateContent>
      </w:r>
      <w:r w:rsidR="00C64DD4" w:rsidRPr="00DC2225">
        <w:rPr>
          <w:rFonts w:cstheme="minorHAnsi"/>
          <w:noProof/>
        </w:rPr>
        <w:drawing>
          <wp:inline distT="0" distB="0" distL="0" distR="0" wp14:anchorId="565B602A" wp14:editId="0E339703">
            <wp:extent cx="6120130" cy="1984375"/>
            <wp:effectExtent l="0" t="0" r="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E7AD4" w14:textId="35FFEF96" w:rsidR="00FE4855" w:rsidRDefault="00FE4855" w:rsidP="00512CE8">
      <w:pPr>
        <w:jc w:val="both"/>
        <w:rPr>
          <w:rFonts w:ascii="Arial" w:hAnsi="Arial" w:cs="Arial"/>
        </w:rPr>
      </w:pPr>
    </w:p>
    <w:p w14:paraId="7FD21437" w14:textId="2C112B2F" w:rsidR="00B765F2" w:rsidRDefault="002F5135" w:rsidP="00512CE8">
      <w:pPr>
        <w:jc w:val="both"/>
        <w:rPr>
          <w:rFonts w:ascii="Calibri" w:hAnsi="Calibri" w:cs="Calibri"/>
        </w:rPr>
      </w:pPr>
      <w:r w:rsidRPr="00B765F2">
        <w:rPr>
          <w:rFonts w:ascii="Calibri" w:hAnsi="Calibri" w:cs="Calibri"/>
        </w:rPr>
        <w:t xml:space="preserve">Klik på </w:t>
      </w:r>
      <w:r w:rsidR="00512CE8" w:rsidRPr="00B765F2">
        <w:rPr>
          <w:rFonts w:ascii="Calibri" w:hAnsi="Calibri" w:cs="Calibri"/>
        </w:rPr>
        <w:t>’</w:t>
      </w:r>
      <w:r w:rsidRPr="00B765F2">
        <w:rPr>
          <w:rFonts w:ascii="Calibri" w:hAnsi="Calibri" w:cs="Calibri"/>
        </w:rPr>
        <w:t>Udskriv Pdf</w:t>
      </w:r>
      <w:r w:rsidR="00512CE8" w:rsidRPr="00B765F2">
        <w:rPr>
          <w:rFonts w:ascii="Calibri" w:hAnsi="Calibri" w:cs="Calibri"/>
        </w:rPr>
        <w:t>’</w:t>
      </w:r>
      <w:r w:rsidRPr="00B765F2">
        <w:rPr>
          <w:rFonts w:ascii="Calibri" w:hAnsi="Calibri" w:cs="Calibri"/>
        </w:rPr>
        <w:t xml:space="preserve"> i venstre side.</w:t>
      </w:r>
    </w:p>
    <w:p w14:paraId="436174AB" w14:textId="594D60FB" w:rsidR="00595E9F" w:rsidRDefault="007357E3" w:rsidP="00B765F2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31" behindDoc="0" locked="0" layoutInCell="1" allowOverlap="1" wp14:anchorId="088E5634" wp14:editId="347383F2">
                <wp:simplePos x="0" y="0"/>
                <wp:positionH relativeFrom="column">
                  <wp:posOffset>61908</wp:posOffset>
                </wp:positionH>
                <wp:positionV relativeFrom="paragraph">
                  <wp:posOffset>472035</wp:posOffset>
                </wp:positionV>
                <wp:extent cx="1125416" cy="260666"/>
                <wp:effectExtent l="0" t="0" r="17780" b="25400"/>
                <wp:wrapNone/>
                <wp:docPr id="2112797258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416" cy="2606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2D1419" id="Rektangel 1" o:spid="_x0000_s1026" style="position:absolute;margin-left:4.85pt;margin-top:37.15pt;width:88.6pt;height:20.5pt;z-index:251665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" filled="f" strokecolor="red" strokeweight="1pt"/>
            </w:pict>
          </mc:Fallback>
        </mc:AlternateContent>
      </w:r>
      <w:r w:rsidR="00BB177E">
        <w:rPr>
          <w:noProof/>
        </w:rPr>
        <w:drawing>
          <wp:inline distT="0" distB="0" distL="0" distR="0" wp14:anchorId="7CC1F553" wp14:editId="4762B745">
            <wp:extent cx="2502029" cy="1365320"/>
            <wp:effectExtent l="0" t="0" r="0" b="6350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02029" cy="13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80518" w14:textId="181BA141" w:rsidR="005171E5" w:rsidRPr="00C935B8" w:rsidRDefault="00E16218" w:rsidP="00E16218">
      <w:pPr>
        <w:pStyle w:val="Overskrift1"/>
      </w:pPr>
      <w:r>
        <w:t xml:space="preserve">9. </w:t>
      </w:r>
      <w:r w:rsidR="005171E5" w:rsidRPr="00C935B8">
        <w:t>Ændring og SLETNING AF SKEMAER</w:t>
      </w:r>
    </w:p>
    <w:p w14:paraId="4944D50D" w14:textId="77777777" w:rsidR="00986FF9" w:rsidRDefault="005171E5" w:rsidP="005171E5">
      <w:r>
        <w:t xml:space="preserve">Når et skema først er bestilt, kan man ikke ændre på oplysningerne i rekvisitionsbilledet. </w:t>
      </w:r>
    </w:p>
    <w:p w14:paraId="1DAAC8C3" w14:textId="77777777" w:rsidR="00C935B8" w:rsidRDefault="002B7821" w:rsidP="005171E5">
      <w:r>
        <w:t>Hvis patienten får ændret sin tid og derfor skal have ændret deadline for besvarelse</w:t>
      </w:r>
      <w:r w:rsidR="00C935B8">
        <w:t>n</w:t>
      </w:r>
      <w:r>
        <w:t xml:space="preserve">, skal der bestilles et nye skema, som har start og sluttidspunkt, som passer med konsultationen. </w:t>
      </w:r>
      <w:r w:rsidR="00C935B8">
        <w:t xml:space="preserve">Patienten modtager ny mail, når der bestilles nyt skema. </w:t>
      </w:r>
    </w:p>
    <w:p w14:paraId="57426F7B" w14:textId="5CC2F26F" w:rsidR="002B7821" w:rsidRDefault="002B7821" w:rsidP="005171E5">
      <w:r>
        <w:t xml:space="preserve">Det ”gamle” skema </w:t>
      </w:r>
      <w:r w:rsidR="0017680D">
        <w:t>skal</w:t>
      </w:r>
      <w:r>
        <w:t xml:space="preserve"> slettes, hvis patienten ikke har sendt </w:t>
      </w:r>
      <w:r w:rsidR="00986FF9">
        <w:t xml:space="preserve">det </w:t>
      </w:r>
      <w:r>
        <w:t>til klinikken.</w:t>
      </w:r>
      <w:r w:rsidR="00986FF9">
        <w:t xml:space="preserve"> Det er for at sikre, at patienterne kun præsenteres for det aktuelle skema, der skal udfyldes, når de logger ind på Web-Patient. </w:t>
      </w:r>
    </w:p>
    <w:p w14:paraId="7B1672E2" w14:textId="46FD62E0" w:rsidR="00B82227" w:rsidRDefault="00B82227" w:rsidP="005171E5"/>
    <w:p w14:paraId="223C94D9" w14:textId="77777777" w:rsidR="00B010DF" w:rsidRDefault="00B010DF" w:rsidP="005171E5"/>
    <w:p w14:paraId="3B8707E2" w14:textId="77777777" w:rsidR="00B010DF" w:rsidRDefault="00B010DF" w:rsidP="005171E5"/>
    <w:p w14:paraId="10B6A6E6" w14:textId="77777777" w:rsidR="00B010DF" w:rsidRDefault="00B010DF" w:rsidP="005171E5"/>
    <w:p w14:paraId="4DD975F5" w14:textId="77777777" w:rsidR="00B010DF" w:rsidRDefault="00B010DF" w:rsidP="005171E5"/>
    <w:p w14:paraId="5FFA832F" w14:textId="5D2D0BC5" w:rsidR="00194BDC" w:rsidRDefault="005774A5" w:rsidP="005171E5">
      <w:r>
        <w:lastRenderedPageBreak/>
        <w:t xml:space="preserve">For at slette et skema går du ind i Web-Patient Arkiv på den aktuelle patient og klikker på det skema, som skal slettes. Du klikker på </w:t>
      </w:r>
      <w:r w:rsidR="00AD2234">
        <w:t>’</w:t>
      </w:r>
      <w:r>
        <w:t>Slet skema</w:t>
      </w:r>
      <w:r w:rsidR="00AD2234">
        <w:t>’</w:t>
      </w:r>
      <w:r>
        <w:t xml:space="preserve"> og skal bekræfte</w:t>
      </w:r>
      <w:r w:rsidR="00C935B8">
        <w:t>,</w:t>
      </w:r>
      <w:r>
        <w:t xml:space="preserve"> at du ønsker det slettet.</w:t>
      </w:r>
      <w:r w:rsidR="00F36EBB">
        <w:t xml:space="preserve"> </w:t>
      </w:r>
      <w:r w:rsidR="00C935B8">
        <w:br/>
        <w:t xml:space="preserve">Skemaet vil derefter forsvinde fra </w:t>
      </w:r>
      <w:r w:rsidR="00C807CD">
        <w:t>patientens oversigt og klinikkens oversigt i Web-Patient Arkiv.</w:t>
      </w:r>
    </w:p>
    <w:p w14:paraId="18128E1D" w14:textId="68F9AEA6" w:rsidR="005171E5" w:rsidRDefault="007357E3" w:rsidP="005171E5">
      <w:r>
        <w:rPr>
          <w:noProof/>
        </w:rPr>
        <mc:AlternateContent>
          <mc:Choice Requires="wps">
            <w:drawing>
              <wp:anchor distT="0" distB="0" distL="114300" distR="114300" simplePos="0" relativeHeight="251671575" behindDoc="0" locked="0" layoutInCell="1" allowOverlap="1" wp14:anchorId="4DAE10E3" wp14:editId="469AB388">
                <wp:simplePos x="0" y="0"/>
                <wp:positionH relativeFrom="column">
                  <wp:posOffset>37083</wp:posOffset>
                </wp:positionH>
                <wp:positionV relativeFrom="paragraph">
                  <wp:posOffset>1113109</wp:posOffset>
                </wp:positionV>
                <wp:extent cx="674422" cy="177915"/>
                <wp:effectExtent l="0" t="0" r="11430" b="12700"/>
                <wp:wrapNone/>
                <wp:docPr id="1921190726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22" cy="177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0F8D3" id="Rektangel 1" o:spid="_x0000_s1026" style="position:absolute;margin-left:2.9pt;margin-top:87.65pt;width:53.1pt;height:14pt;z-index:251671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" filled="f" strokecolor="red" strokeweight="1pt"/>
            </w:pict>
          </mc:Fallback>
        </mc:AlternateContent>
      </w:r>
      <w:r w:rsidR="00194BDC">
        <w:rPr>
          <w:noProof/>
        </w:rPr>
        <w:drawing>
          <wp:inline distT="0" distB="0" distL="0" distR="0" wp14:anchorId="2FAABA19" wp14:editId="2DC13ACE">
            <wp:extent cx="6120130" cy="2198370"/>
            <wp:effectExtent l="0" t="0" r="0" b="0"/>
            <wp:docPr id="41" name="Bille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23F5D" w14:textId="77777777" w:rsidR="00237CDA" w:rsidRDefault="00237CDA" w:rsidP="005171E5"/>
    <w:p w14:paraId="6347408C" w14:textId="404F1435" w:rsidR="00B010DF" w:rsidRDefault="00B010DF" w:rsidP="00B010DF">
      <w:r>
        <w:t xml:space="preserve">Et udfyldt og afsendt skema er patientoplysninger i journalen og kan derfor ikke slettes. Forsøger man at slette et udfyldt skema får man </w:t>
      </w:r>
      <w:r w:rsidR="00B26470">
        <w:t xml:space="preserve">en bemærkning om </w:t>
      </w:r>
      <w:r w:rsidR="00BC78D9">
        <w:t>at det ikke kan slettes.</w:t>
      </w:r>
    </w:p>
    <w:p w14:paraId="52788A74" w14:textId="36BAB954" w:rsidR="00BC78D9" w:rsidRDefault="006A00AB" w:rsidP="00B010DF">
      <w:r>
        <w:t>Skemas</w:t>
      </w:r>
      <w:r w:rsidR="00BC78D9">
        <w:t>tatus</w:t>
      </w:r>
      <w:r>
        <w:t xml:space="preserve"> fortæller</w:t>
      </w:r>
      <w:r w:rsidR="005E3274">
        <w:t xml:space="preserve"> om skemaet kan redigeres, </w:t>
      </w:r>
      <w:r w:rsidR="00E51AE8">
        <w:t>ikke om det kan slettes.</w:t>
      </w:r>
    </w:p>
    <w:p w14:paraId="60C4D560" w14:textId="3ADB21A6" w:rsidR="00415F9E" w:rsidRDefault="007357E3" w:rsidP="00B010DF">
      <w:r>
        <w:rPr>
          <w:noProof/>
        </w:rPr>
        <w:drawing>
          <wp:anchor distT="0" distB="0" distL="114300" distR="114300" simplePos="0" relativeHeight="251658262" behindDoc="0" locked="0" layoutInCell="1" allowOverlap="1" wp14:anchorId="4D147AEB" wp14:editId="366E8767">
            <wp:simplePos x="0" y="0"/>
            <wp:positionH relativeFrom="column">
              <wp:posOffset>1919464</wp:posOffset>
            </wp:positionH>
            <wp:positionV relativeFrom="paragraph">
              <wp:posOffset>1239831</wp:posOffset>
            </wp:positionV>
            <wp:extent cx="1361170" cy="815553"/>
            <wp:effectExtent l="76200" t="76200" r="67945" b="80010"/>
            <wp:wrapNone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170" cy="8155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23" behindDoc="0" locked="0" layoutInCell="1" allowOverlap="1" wp14:anchorId="5C0E6EA0" wp14:editId="4723D64C">
                <wp:simplePos x="0" y="0"/>
                <wp:positionH relativeFrom="column">
                  <wp:posOffset>-156</wp:posOffset>
                </wp:positionH>
                <wp:positionV relativeFrom="paragraph">
                  <wp:posOffset>1948373</wp:posOffset>
                </wp:positionV>
                <wp:extent cx="1410907" cy="107576"/>
                <wp:effectExtent l="0" t="0" r="18415" b="26035"/>
                <wp:wrapNone/>
                <wp:docPr id="1184371912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907" cy="1075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4C1BB" id="Rektangel 1" o:spid="_x0000_s1026" style="position:absolute;margin-left:0;margin-top:153.4pt;width:111.1pt;height:8.45pt;z-index:251673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" filled="f" strokecolor="red" strokeweight="1pt"/>
            </w:pict>
          </mc:Fallback>
        </mc:AlternateContent>
      </w:r>
      <w:r w:rsidR="00415F9E">
        <w:rPr>
          <w:noProof/>
        </w:rPr>
        <w:drawing>
          <wp:inline distT="0" distB="0" distL="0" distR="0" wp14:anchorId="65E92483" wp14:editId="66EAFCEC">
            <wp:extent cx="1478652" cy="2114533"/>
            <wp:effectExtent l="0" t="0" r="7620" b="635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624" cy="213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42F39" w14:textId="375586C3" w:rsidR="00B010DF" w:rsidRDefault="00B010DF" w:rsidP="00B010DF"/>
    <w:p w14:paraId="177E4C71" w14:textId="77777777" w:rsidR="00B010DF" w:rsidRDefault="00B010DF" w:rsidP="005171E5"/>
    <w:p w14:paraId="1CCC49B2" w14:textId="73E84550" w:rsidR="00237CDA" w:rsidRPr="005171E5" w:rsidRDefault="00237CDA" w:rsidP="005171E5"/>
    <w:sectPr w:rsidR="00237CDA" w:rsidRPr="005171E5" w:rsidSect="000E4C44">
      <w:headerReference w:type="default" r:id="rId35"/>
      <w:footerReference w:type="default" r:id="rId36"/>
      <w:pgSz w:w="11906" w:h="16838" w:code="9"/>
      <w:pgMar w:top="1701" w:right="1134" w:bottom="1135" w:left="1134" w:header="4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81186C" w14:textId="77777777" w:rsidR="0053409B" w:rsidRDefault="0053409B" w:rsidP="00CD588D">
      <w:pPr>
        <w:spacing w:after="0" w:line="240" w:lineRule="auto"/>
      </w:pPr>
      <w:r>
        <w:separator/>
      </w:r>
    </w:p>
  </w:endnote>
  <w:endnote w:type="continuationSeparator" w:id="0">
    <w:p w14:paraId="337CA755" w14:textId="77777777" w:rsidR="0053409B" w:rsidRDefault="0053409B" w:rsidP="00CD588D">
      <w:pPr>
        <w:spacing w:after="0" w:line="240" w:lineRule="auto"/>
      </w:pPr>
      <w:r>
        <w:continuationSeparator/>
      </w:r>
    </w:p>
  </w:endnote>
  <w:endnote w:type="continuationNotice" w:id="1">
    <w:p w14:paraId="4C946502" w14:textId="77777777" w:rsidR="0053409B" w:rsidRDefault="0053409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B8A0A" w14:textId="65405974" w:rsidR="00C935B8" w:rsidRDefault="00C935B8" w:rsidP="00CD588D">
    <w:pPr>
      <w:pStyle w:val="Sidefod"/>
      <w:jc w:val="right"/>
    </w:pPr>
  </w:p>
  <w:p w14:paraId="408B7EFE" w14:textId="70B4AD13" w:rsidR="00C935B8" w:rsidRDefault="00C935B8" w:rsidP="00CD588D">
    <w:pPr>
      <w:jc w:val="right"/>
    </w:pPr>
    <w:r w:rsidRPr="002A4D64">
      <w:rPr>
        <w:b/>
        <w:noProof/>
        <w:color w:val="990033"/>
      </w:rPr>
      <w:drawing>
        <wp:anchor distT="0" distB="0" distL="114300" distR="114300" simplePos="0" relativeHeight="251658240" behindDoc="0" locked="0" layoutInCell="1" allowOverlap="1" wp14:anchorId="1D1AE67F" wp14:editId="7B70E8F1">
          <wp:simplePos x="0" y="0"/>
          <wp:positionH relativeFrom="column">
            <wp:posOffset>5728335</wp:posOffset>
          </wp:positionH>
          <wp:positionV relativeFrom="paragraph">
            <wp:posOffset>41275</wp:posOffset>
          </wp:positionV>
          <wp:extent cx="600075" cy="380365"/>
          <wp:effectExtent l="0" t="0" r="9525" b="635"/>
          <wp:wrapSquare wrapText="bothSides"/>
          <wp:docPr id="46" name="Billede 46" descr="eKV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KVI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64456"/>
                  <a:stretch/>
                </pic:blipFill>
                <pic:spPr bwMode="auto">
                  <a:xfrm>
                    <a:off x="0" y="0"/>
                    <a:ext cx="600075" cy="3803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3B34EC1B" wp14:editId="75893115">
          <wp:simplePos x="0" y="0"/>
          <wp:positionH relativeFrom="margin">
            <wp:align>left</wp:align>
          </wp:positionH>
          <wp:positionV relativeFrom="paragraph">
            <wp:posOffset>37465</wp:posOffset>
          </wp:positionV>
          <wp:extent cx="1096010" cy="356235"/>
          <wp:effectExtent l="0" t="0" r="8890" b="5715"/>
          <wp:wrapSquare wrapText="bothSides"/>
          <wp:docPr id="51" name="Billede 51" descr="Synlab Medical Digital Servic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ynlab Medical Digital Service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010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3F9BB8" w14:textId="77777777" w:rsidR="0053409B" w:rsidRDefault="0053409B" w:rsidP="00CD588D">
      <w:pPr>
        <w:spacing w:after="0" w:line="240" w:lineRule="auto"/>
      </w:pPr>
      <w:r>
        <w:separator/>
      </w:r>
    </w:p>
  </w:footnote>
  <w:footnote w:type="continuationSeparator" w:id="0">
    <w:p w14:paraId="630705AE" w14:textId="77777777" w:rsidR="0053409B" w:rsidRDefault="0053409B" w:rsidP="00CD588D">
      <w:pPr>
        <w:spacing w:after="0" w:line="240" w:lineRule="auto"/>
      </w:pPr>
      <w:r>
        <w:continuationSeparator/>
      </w:r>
    </w:p>
  </w:footnote>
  <w:footnote w:type="continuationNotice" w:id="1">
    <w:p w14:paraId="6ED04E20" w14:textId="77777777" w:rsidR="0053409B" w:rsidRDefault="0053409B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63129934"/>
      <w:docPartObj>
        <w:docPartGallery w:val="Page Numbers (Top of Page)"/>
        <w:docPartUnique/>
      </w:docPartObj>
    </w:sdtPr>
    <w:sdtEndPr/>
    <w:sdtContent>
      <w:p w14:paraId="40EABF84" w14:textId="77777777" w:rsidR="00C935B8" w:rsidRDefault="00C935B8">
        <w:pPr>
          <w:pStyle w:val="Sidehove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C20026" w14:textId="77777777" w:rsidR="00C935B8" w:rsidRDefault="00C935B8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41038"/>
    <w:multiLevelType w:val="hybridMultilevel"/>
    <w:tmpl w:val="8758CEF0"/>
    <w:lvl w:ilvl="0" w:tplc="8734670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C41E9"/>
    <w:multiLevelType w:val="hybridMultilevel"/>
    <w:tmpl w:val="074682D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25A67"/>
    <w:multiLevelType w:val="hybridMultilevel"/>
    <w:tmpl w:val="C31812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62351"/>
    <w:multiLevelType w:val="hybridMultilevel"/>
    <w:tmpl w:val="6D3E82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34FCC"/>
    <w:multiLevelType w:val="hybridMultilevel"/>
    <w:tmpl w:val="8758CEF0"/>
    <w:lvl w:ilvl="0" w:tplc="8734670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F0ED8"/>
    <w:multiLevelType w:val="hybridMultilevel"/>
    <w:tmpl w:val="6A082BFA"/>
    <w:lvl w:ilvl="0" w:tplc="51A819A0">
      <w:start w:val="4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6032FE"/>
    <w:multiLevelType w:val="hybridMultilevel"/>
    <w:tmpl w:val="F9EA25B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CD1152"/>
    <w:multiLevelType w:val="hybridMultilevel"/>
    <w:tmpl w:val="683673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880AE7"/>
    <w:multiLevelType w:val="hybridMultilevel"/>
    <w:tmpl w:val="E3E68FDA"/>
    <w:lvl w:ilvl="0" w:tplc="8734670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362899"/>
    <w:multiLevelType w:val="hybridMultilevel"/>
    <w:tmpl w:val="6DA61A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C4043A"/>
    <w:multiLevelType w:val="hybridMultilevel"/>
    <w:tmpl w:val="AB1843BA"/>
    <w:lvl w:ilvl="0" w:tplc="51A819A0">
      <w:start w:val="4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B429E2"/>
    <w:multiLevelType w:val="hybridMultilevel"/>
    <w:tmpl w:val="09905822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5345740">
    <w:abstractNumId w:val="4"/>
  </w:num>
  <w:num w:numId="2" w16cid:durableId="927234264">
    <w:abstractNumId w:val="0"/>
  </w:num>
  <w:num w:numId="3" w16cid:durableId="1992832761">
    <w:abstractNumId w:val="3"/>
  </w:num>
  <w:num w:numId="4" w16cid:durableId="1984696446">
    <w:abstractNumId w:val="7"/>
  </w:num>
  <w:num w:numId="5" w16cid:durableId="1673600358">
    <w:abstractNumId w:val="11"/>
  </w:num>
  <w:num w:numId="6" w16cid:durableId="2104103767">
    <w:abstractNumId w:val="5"/>
  </w:num>
  <w:num w:numId="7" w16cid:durableId="140385737">
    <w:abstractNumId w:val="10"/>
  </w:num>
  <w:num w:numId="8" w16cid:durableId="1996176740">
    <w:abstractNumId w:val="2"/>
  </w:num>
  <w:num w:numId="9" w16cid:durableId="937983040">
    <w:abstractNumId w:val="9"/>
  </w:num>
  <w:num w:numId="10" w16cid:durableId="1041638028">
    <w:abstractNumId w:val="1"/>
  </w:num>
  <w:num w:numId="11" w16cid:durableId="1410807969">
    <w:abstractNumId w:val="8"/>
  </w:num>
  <w:num w:numId="12" w16cid:durableId="20286015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88D"/>
    <w:rsid w:val="00001CB8"/>
    <w:rsid w:val="00007FA3"/>
    <w:rsid w:val="00015DC2"/>
    <w:rsid w:val="00024E97"/>
    <w:rsid w:val="00031876"/>
    <w:rsid w:val="0003735D"/>
    <w:rsid w:val="00064B3D"/>
    <w:rsid w:val="000803EF"/>
    <w:rsid w:val="000903AD"/>
    <w:rsid w:val="000A601E"/>
    <w:rsid w:val="000A7582"/>
    <w:rsid w:val="000B20FD"/>
    <w:rsid w:val="000B25FD"/>
    <w:rsid w:val="000B4DC4"/>
    <w:rsid w:val="000B77BE"/>
    <w:rsid w:val="000C2A40"/>
    <w:rsid w:val="000D2C0A"/>
    <w:rsid w:val="000E4C44"/>
    <w:rsid w:val="000F311B"/>
    <w:rsid w:val="000F4FFC"/>
    <w:rsid w:val="001018C3"/>
    <w:rsid w:val="00101F40"/>
    <w:rsid w:val="001067A4"/>
    <w:rsid w:val="00110789"/>
    <w:rsid w:val="00115794"/>
    <w:rsid w:val="00117085"/>
    <w:rsid w:val="0011739F"/>
    <w:rsid w:val="0013111F"/>
    <w:rsid w:val="0013402A"/>
    <w:rsid w:val="001437AD"/>
    <w:rsid w:val="00150B88"/>
    <w:rsid w:val="0015215B"/>
    <w:rsid w:val="0015243B"/>
    <w:rsid w:val="00154A5F"/>
    <w:rsid w:val="0016025E"/>
    <w:rsid w:val="001633EA"/>
    <w:rsid w:val="00163C6B"/>
    <w:rsid w:val="00164567"/>
    <w:rsid w:val="00167BBA"/>
    <w:rsid w:val="0017295C"/>
    <w:rsid w:val="00173C96"/>
    <w:rsid w:val="00173D27"/>
    <w:rsid w:val="001750BA"/>
    <w:rsid w:val="0017680D"/>
    <w:rsid w:val="001878DE"/>
    <w:rsid w:val="001915BA"/>
    <w:rsid w:val="00194BDC"/>
    <w:rsid w:val="001A602D"/>
    <w:rsid w:val="001A788C"/>
    <w:rsid w:val="001C1E3F"/>
    <w:rsid w:val="001C57A3"/>
    <w:rsid w:val="001C65F0"/>
    <w:rsid w:val="001D4804"/>
    <w:rsid w:val="001D5CAD"/>
    <w:rsid w:val="001D694E"/>
    <w:rsid w:val="001F3489"/>
    <w:rsid w:val="001F4158"/>
    <w:rsid w:val="001F4F23"/>
    <w:rsid w:val="001F6A37"/>
    <w:rsid w:val="001F7D3B"/>
    <w:rsid w:val="00204AD2"/>
    <w:rsid w:val="00214568"/>
    <w:rsid w:val="00223290"/>
    <w:rsid w:val="00230FDF"/>
    <w:rsid w:val="00237CDA"/>
    <w:rsid w:val="002444E4"/>
    <w:rsid w:val="00250B65"/>
    <w:rsid w:val="0027037C"/>
    <w:rsid w:val="002A4E5D"/>
    <w:rsid w:val="002A50F8"/>
    <w:rsid w:val="002A60D7"/>
    <w:rsid w:val="002B451F"/>
    <w:rsid w:val="002B7821"/>
    <w:rsid w:val="002E07AD"/>
    <w:rsid w:val="002F5135"/>
    <w:rsid w:val="00300546"/>
    <w:rsid w:val="0031019D"/>
    <w:rsid w:val="00314F3C"/>
    <w:rsid w:val="00326EE9"/>
    <w:rsid w:val="00332336"/>
    <w:rsid w:val="00336181"/>
    <w:rsid w:val="0034052A"/>
    <w:rsid w:val="00340E88"/>
    <w:rsid w:val="0034664D"/>
    <w:rsid w:val="003519D7"/>
    <w:rsid w:val="003537BE"/>
    <w:rsid w:val="00353DC9"/>
    <w:rsid w:val="003570E5"/>
    <w:rsid w:val="00363A0D"/>
    <w:rsid w:val="00366226"/>
    <w:rsid w:val="00375F0F"/>
    <w:rsid w:val="00396D3C"/>
    <w:rsid w:val="003979A1"/>
    <w:rsid w:val="003A312E"/>
    <w:rsid w:val="003A77DF"/>
    <w:rsid w:val="003B0A2F"/>
    <w:rsid w:val="003C0611"/>
    <w:rsid w:val="003C2416"/>
    <w:rsid w:val="003C6397"/>
    <w:rsid w:val="003D4ED3"/>
    <w:rsid w:val="003E7FA6"/>
    <w:rsid w:val="003F4BAF"/>
    <w:rsid w:val="00404BEF"/>
    <w:rsid w:val="00407609"/>
    <w:rsid w:val="00413B7E"/>
    <w:rsid w:val="004155AA"/>
    <w:rsid w:val="00415F9E"/>
    <w:rsid w:val="00425EB9"/>
    <w:rsid w:val="00442866"/>
    <w:rsid w:val="004527F7"/>
    <w:rsid w:val="004620D6"/>
    <w:rsid w:val="00462F4A"/>
    <w:rsid w:val="00471048"/>
    <w:rsid w:val="00475DE5"/>
    <w:rsid w:val="0047772C"/>
    <w:rsid w:val="00492E1A"/>
    <w:rsid w:val="00495A00"/>
    <w:rsid w:val="004A1478"/>
    <w:rsid w:val="004A2B51"/>
    <w:rsid w:val="004A41FA"/>
    <w:rsid w:val="004A5476"/>
    <w:rsid w:val="004B14D1"/>
    <w:rsid w:val="004B1BB1"/>
    <w:rsid w:val="004B5246"/>
    <w:rsid w:val="004C46A2"/>
    <w:rsid w:val="004D5E8C"/>
    <w:rsid w:val="004E226D"/>
    <w:rsid w:val="004F56AB"/>
    <w:rsid w:val="004F58D0"/>
    <w:rsid w:val="005059D7"/>
    <w:rsid w:val="00506259"/>
    <w:rsid w:val="00506F78"/>
    <w:rsid w:val="00507D3D"/>
    <w:rsid w:val="00510627"/>
    <w:rsid w:val="00512CE8"/>
    <w:rsid w:val="00513CAC"/>
    <w:rsid w:val="00515BD5"/>
    <w:rsid w:val="0051683F"/>
    <w:rsid w:val="005171E5"/>
    <w:rsid w:val="005323F3"/>
    <w:rsid w:val="0053409B"/>
    <w:rsid w:val="005508A6"/>
    <w:rsid w:val="0055189A"/>
    <w:rsid w:val="005774A5"/>
    <w:rsid w:val="00580581"/>
    <w:rsid w:val="00585DF8"/>
    <w:rsid w:val="00593B31"/>
    <w:rsid w:val="00594C1A"/>
    <w:rsid w:val="00595902"/>
    <w:rsid w:val="00595E9F"/>
    <w:rsid w:val="005C3065"/>
    <w:rsid w:val="005D2B70"/>
    <w:rsid w:val="005D4ACF"/>
    <w:rsid w:val="005E0D53"/>
    <w:rsid w:val="005E2C1A"/>
    <w:rsid w:val="005E3274"/>
    <w:rsid w:val="005E5185"/>
    <w:rsid w:val="005E671A"/>
    <w:rsid w:val="005F4845"/>
    <w:rsid w:val="005F6B27"/>
    <w:rsid w:val="0060580F"/>
    <w:rsid w:val="006103F2"/>
    <w:rsid w:val="006147C5"/>
    <w:rsid w:val="006200E9"/>
    <w:rsid w:val="00621CE9"/>
    <w:rsid w:val="0062210F"/>
    <w:rsid w:val="00622D9C"/>
    <w:rsid w:val="00624F3F"/>
    <w:rsid w:val="00641E05"/>
    <w:rsid w:val="0064723F"/>
    <w:rsid w:val="006720C4"/>
    <w:rsid w:val="006753E8"/>
    <w:rsid w:val="006839E4"/>
    <w:rsid w:val="00686F58"/>
    <w:rsid w:val="0069680E"/>
    <w:rsid w:val="006A00AB"/>
    <w:rsid w:val="006A632F"/>
    <w:rsid w:val="006B32AA"/>
    <w:rsid w:val="006B63EA"/>
    <w:rsid w:val="006C1971"/>
    <w:rsid w:val="006C3FD8"/>
    <w:rsid w:val="006C735C"/>
    <w:rsid w:val="006C7B98"/>
    <w:rsid w:val="006D1ED8"/>
    <w:rsid w:val="006D6478"/>
    <w:rsid w:val="006D6EFF"/>
    <w:rsid w:val="006E05F2"/>
    <w:rsid w:val="006E1C75"/>
    <w:rsid w:val="006E6BCD"/>
    <w:rsid w:val="006F0911"/>
    <w:rsid w:val="006F54A1"/>
    <w:rsid w:val="007208EA"/>
    <w:rsid w:val="00720FA9"/>
    <w:rsid w:val="00722DF5"/>
    <w:rsid w:val="00732B33"/>
    <w:rsid w:val="007357E3"/>
    <w:rsid w:val="007363AF"/>
    <w:rsid w:val="00736E2D"/>
    <w:rsid w:val="00737DDC"/>
    <w:rsid w:val="00740135"/>
    <w:rsid w:val="00750D4C"/>
    <w:rsid w:val="007514C8"/>
    <w:rsid w:val="0076011F"/>
    <w:rsid w:val="0078469C"/>
    <w:rsid w:val="007A393F"/>
    <w:rsid w:val="007B3903"/>
    <w:rsid w:val="007B421D"/>
    <w:rsid w:val="007B6511"/>
    <w:rsid w:val="007C089B"/>
    <w:rsid w:val="007C3264"/>
    <w:rsid w:val="007C7F26"/>
    <w:rsid w:val="007D0B62"/>
    <w:rsid w:val="007F7EFF"/>
    <w:rsid w:val="008007D0"/>
    <w:rsid w:val="008046A3"/>
    <w:rsid w:val="008073E9"/>
    <w:rsid w:val="00815989"/>
    <w:rsid w:val="00816A18"/>
    <w:rsid w:val="00817C10"/>
    <w:rsid w:val="00822A00"/>
    <w:rsid w:val="00835B45"/>
    <w:rsid w:val="00836C79"/>
    <w:rsid w:val="00847CB1"/>
    <w:rsid w:val="0085217B"/>
    <w:rsid w:val="008564C2"/>
    <w:rsid w:val="00856662"/>
    <w:rsid w:val="00861D46"/>
    <w:rsid w:val="008677AE"/>
    <w:rsid w:val="00871316"/>
    <w:rsid w:val="00871A25"/>
    <w:rsid w:val="008776CB"/>
    <w:rsid w:val="00883656"/>
    <w:rsid w:val="00883963"/>
    <w:rsid w:val="00883D43"/>
    <w:rsid w:val="00894BC8"/>
    <w:rsid w:val="008B0308"/>
    <w:rsid w:val="008B4C5F"/>
    <w:rsid w:val="008B5DB7"/>
    <w:rsid w:val="008C0047"/>
    <w:rsid w:val="008C2EA9"/>
    <w:rsid w:val="008C4178"/>
    <w:rsid w:val="008D1EEB"/>
    <w:rsid w:val="008D353C"/>
    <w:rsid w:val="008D3AF1"/>
    <w:rsid w:val="008E0CC6"/>
    <w:rsid w:val="008E167B"/>
    <w:rsid w:val="008F6088"/>
    <w:rsid w:val="008F795A"/>
    <w:rsid w:val="008F7D3D"/>
    <w:rsid w:val="0090189C"/>
    <w:rsid w:val="00906B80"/>
    <w:rsid w:val="00907F6F"/>
    <w:rsid w:val="00912C02"/>
    <w:rsid w:val="0092545D"/>
    <w:rsid w:val="00925F8D"/>
    <w:rsid w:val="00933E56"/>
    <w:rsid w:val="00955765"/>
    <w:rsid w:val="0095700A"/>
    <w:rsid w:val="009622B9"/>
    <w:rsid w:val="00986FF9"/>
    <w:rsid w:val="009A4DC1"/>
    <w:rsid w:val="009B34EA"/>
    <w:rsid w:val="009C217F"/>
    <w:rsid w:val="009D77A0"/>
    <w:rsid w:val="009E00F9"/>
    <w:rsid w:val="009E4D4F"/>
    <w:rsid w:val="009F3EF4"/>
    <w:rsid w:val="00A00144"/>
    <w:rsid w:val="00A052F7"/>
    <w:rsid w:val="00A061A5"/>
    <w:rsid w:val="00A14A6A"/>
    <w:rsid w:val="00A2142A"/>
    <w:rsid w:val="00A21A5E"/>
    <w:rsid w:val="00A302ED"/>
    <w:rsid w:val="00A30B9D"/>
    <w:rsid w:val="00A31DB6"/>
    <w:rsid w:val="00A33A63"/>
    <w:rsid w:val="00A47A86"/>
    <w:rsid w:val="00A5099A"/>
    <w:rsid w:val="00A5161F"/>
    <w:rsid w:val="00A51B08"/>
    <w:rsid w:val="00A63C17"/>
    <w:rsid w:val="00A661A6"/>
    <w:rsid w:val="00A66E46"/>
    <w:rsid w:val="00A90FAF"/>
    <w:rsid w:val="00AA4BBD"/>
    <w:rsid w:val="00AB74C2"/>
    <w:rsid w:val="00AD1669"/>
    <w:rsid w:val="00AD1A4F"/>
    <w:rsid w:val="00AD1B4F"/>
    <w:rsid w:val="00AD2234"/>
    <w:rsid w:val="00AD6D72"/>
    <w:rsid w:val="00AD7FE0"/>
    <w:rsid w:val="00AE01FE"/>
    <w:rsid w:val="00AF1517"/>
    <w:rsid w:val="00AF4D10"/>
    <w:rsid w:val="00B010DF"/>
    <w:rsid w:val="00B06450"/>
    <w:rsid w:val="00B25BF3"/>
    <w:rsid w:val="00B26470"/>
    <w:rsid w:val="00B52AE7"/>
    <w:rsid w:val="00B52BF3"/>
    <w:rsid w:val="00B609E7"/>
    <w:rsid w:val="00B704EC"/>
    <w:rsid w:val="00B765F2"/>
    <w:rsid w:val="00B77DB9"/>
    <w:rsid w:val="00B82227"/>
    <w:rsid w:val="00B91D67"/>
    <w:rsid w:val="00B95258"/>
    <w:rsid w:val="00BA71ED"/>
    <w:rsid w:val="00BB177E"/>
    <w:rsid w:val="00BC4E11"/>
    <w:rsid w:val="00BC78D9"/>
    <w:rsid w:val="00BD4220"/>
    <w:rsid w:val="00BD5251"/>
    <w:rsid w:val="00BD57E7"/>
    <w:rsid w:val="00BD66CA"/>
    <w:rsid w:val="00BF0540"/>
    <w:rsid w:val="00BF69FE"/>
    <w:rsid w:val="00C03614"/>
    <w:rsid w:val="00C06E90"/>
    <w:rsid w:val="00C133C1"/>
    <w:rsid w:val="00C204D4"/>
    <w:rsid w:val="00C223EC"/>
    <w:rsid w:val="00C27C0A"/>
    <w:rsid w:val="00C27C15"/>
    <w:rsid w:val="00C301D1"/>
    <w:rsid w:val="00C36292"/>
    <w:rsid w:val="00C3691F"/>
    <w:rsid w:val="00C36FFD"/>
    <w:rsid w:val="00C37AA1"/>
    <w:rsid w:val="00C473C5"/>
    <w:rsid w:val="00C523E7"/>
    <w:rsid w:val="00C64DD4"/>
    <w:rsid w:val="00C67C79"/>
    <w:rsid w:val="00C807CD"/>
    <w:rsid w:val="00C8758D"/>
    <w:rsid w:val="00C87711"/>
    <w:rsid w:val="00C905AF"/>
    <w:rsid w:val="00C92B3C"/>
    <w:rsid w:val="00C935B8"/>
    <w:rsid w:val="00C94B93"/>
    <w:rsid w:val="00CA1CA1"/>
    <w:rsid w:val="00CA6034"/>
    <w:rsid w:val="00CB38B1"/>
    <w:rsid w:val="00CB4DAB"/>
    <w:rsid w:val="00CB5146"/>
    <w:rsid w:val="00CB6452"/>
    <w:rsid w:val="00CB73B7"/>
    <w:rsid w:val="00CC28FA"/>
    <w:rsid w:val="00CC6533"/>
    <w:rsid w:val="00CC6A91"/>
    <w:rsid w:val="00CD588D"/>
    <w:rsid w:val="00D04357"/>
    <w:rsid w:val="00D044E4"/>
    <w:rsid w:val="00D12C7D"/>
    <w:rsid w:val="00D15706"/>
    <w:rsid w:val="00D1652F"/>
    <w:rsid w:val="00D16A10"/>
    <w:rsid w:val="00D26833"/>
    <w:rsid w:val="00D455FA"/>
    <w:rsid w:val="00D5039B"/>
    <w:rsid w:val="00D5139A"/>
    <w:rsid w:val="00D52147"/>
    <w:rsid w:val="00D53188"/>
    <w:rsid w:val="00D55D81"/>
    <w:rsid w:val="00D71060"/>
    <w:rsid w:val="00D71870"/>
    <w:rsid w:val="00D75FB6"/>
    <w:rsid w:val="00D9087D"/>
    <w:rsid w:val="00DB095B"/>
    <w:rsid w:val="00DB29D2"/>
    <w:rsid w:val="00DC2225"/>
    <w:rsid w:val="00DC2CF4"/>
    <w:rsid w:val="00DC731E"/>
    <w:rsid w:val="00DD297B"/>
    <w:rsid w:val="00DE0B0A"/>
    <w:rsid w:val="00DF0A3D"/>
    <w:rsid w:val="00DF2D1A"/>
    <w:rsid w:val="00E045BC"/>
    <w:rsid w:val="00E04B70"/>
    <w:rsid w:val="00E134AB"/>
    <w:rsid w:val="00E16218"/>
    <w:rsid w:val="00E16302"/>
    <w:rsid w:val="00E355CB"/>
    <w:rsid w:val="00E37F65"/>
    <w:rsid w:val="00E44BD7"/>
    <w:rsid w:val="00E51AB7"/>
    <w:rsid w:val="00E51AE8"/>
    <w:rsid w:val="00E55CF0"/>
    <w:rsid w:val="00E5631A"/>
    <w:rsid w:val="00E57AFD"/>
    <w:rsid w:val="00E71691"/>
    <w:rsid w:val="00E805A6"/>
    <w:rsid w:val="00E92251"/>
    <w:rsid w:val="00E92C61"/>
    <w:rsid w:val="00E97799"/>
    <w:rsid w:val="00E978B3"/>
    <w:rsid w:val="00EA21D6"/>
    <w:rsid w:val="00EA2E35"/>
    <w:rsid w:val="00EA2EA2"/>
    <w:rsid w:val="00EA5377"/>
    <w:rsid w:val="00EB0A07"/>
    <w:rsid w:val="00EB3A26"/>
    <w:rsid w:val="00EC0CF4"/>
    <w:rsid w:val="00EC144B"/>
    <w:rsid w:val="00EC65DA"/>
    <w:rsid w:val="00EE1501"/>
    <w:rsid w:val="00EE1CD1"/>
    <w:rsid w:val="00EE44D4"/>
    <w:rsid w:val="00EF3DF3"/>
    <w:rsid w:val="00EF429A"/>
    <w:rsid w:val="00F00213"/>
    <w:rsid w:val="00F01BBA"/>
    <w:rsid w:val="00F05EC9"/>
    <w:rsid w:val="00F20B10"/>
    <w:rsid w:val="00F24413"/>
    <w:rsid w:val="00F24B54"/>
    <w:rsid w:val="00F31B58"/>
    <w:rsid w:val="00F3327D"/>
    <w:rsid w:val="00F35705"/>
    <w:rsid w:val="00F36EBB"/>
    <w:rsid w:val="00F42D0F"/>
    <w:rsid w:val="00F45CC4"/>
    <w:rsid w:val="00F47FE3"/>
    <w:rsid w:val="00F5270D"/>
    <w:rsid w:val="00F56B2F"/>
    <w:rsid w:val="00F605CD"/>
    <w:rsid w:val="00F6641F"/>
    <w:rsid w:val="00F7026A"/>
    <w:rsid w:val="00F73248"/>
    <w:rsid w:val="00F73CFC"/>
    <w:rsid w:val="00F81DB4"/>
    <w:rsid w:val="00F82C89"/>
    <w:rsid w:val="00F83AF6"/>
    <w:rsid w:val="00F869FB"/>
    <w:rsid w:val="00F877B0"/>
    <w:rsid w:val="00F92D00"/>
    <w:rsid w:val="00FA630B"/>
    <w:rsid w:val="00FB1304"/>
    <w:rsid w:val="00FB191A"/>
    <w:rsid w:val="00FC3F21"/>
    <w:rsid w:val="00FD4351"/>
    <w:rsid w:val="00FE0D7B"/>
    <w:rsid w:val="00FE4855"/>
    <w:rsid w:val="00FE784B"/>
    <w:rsid w:val="00FF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CC4224"/>
  <w15:chartTrackingRefBased/>
  <w15:docId w15:val="{C65DDA59-EE36-415F-899A-DE2D69A64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da-DK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C02"/>
  </w:style>
  <w:style w:type="paragraph" w:styleId="Overskrift1">
    <w:name w:val="heading 1"/>
    <w:basedOn w:val="Normal"/>
    <w:next w:val="Normal"/>
    <w:link w:val="Overskrift1Tegn"/>
    <w:uiPriority w:val="9"/>
    <w:qFormat/>
    <w:rsid w:val="00912C02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12C02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12C02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12C02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12C02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12C02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12C02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12C0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12C0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12C02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12C02"/>
    <w:rPr>
      <w:caps/>
      <w:spacing w:val="15"/>
      <w:shd w:val="clear" w:color="auto" w:fill="D9E2F3" w:themeFill="accent1" w:themeFillTint="33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12C02"/>
    <w:rPr>
      <w:caps/>
      <w:color w:val="1F3763" w:themeColor="accent1" w:themeShade="7F"/>
      <w:spacing w:val="15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12C02"/>
    <w:rPr>
      <w:caps/>
      <w:color w:val="2F5496" w:themeColor="accent1" w:themeShade="BF"/>
      <w:spacing w:val="1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12C02"/>
    <w:rPr>
      <w:caps/>
      <w:color w:val="2F5496" w:themeColor="accent1" w:themeShade="BF"/>
      <w:spacing w:val="1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12C02"/>
    <w:rPr>
      <w:caps/>
      <w:color w:val="2F5496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12C02"/>
    <w:rPr>
      <w:caps/>
      <w:color w:val="2F5496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12C02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12C02"/>
    <w:rPr>
      <w:i/>
      <w:iCs/>
      <w:caps/>
      <w:spacing w:val="10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CD58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D588D"/>
  </w:style>
  <w:style w:type="paragraph" w:styleId="Sidefod">
    <w:name w:val="footer"/>
    <w:basedOn w:val="Normal"/>
    <w:link w:val="SidefodTegn"/>
    <w:uiPriority w:val="99"/>
    <w:unhideWhenUsed/>
    <w:rsid w:val="00CD58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D588D"/>
  </w:style>
  <w:style w:type="character" w:styleId="Hyperlink">
    <w:name w:val="Hyperlink"/>
    <w:basedOn w:val="Standardskrifttypeiafsnit"/>
    <w:uiPriority w:val="99"/>
    <w:unhideWhenUsed/>
    <w:rsid w:val="00D16A10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16A10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47772C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04B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04BEF"/>
    <w:rPr>
      <w:rFonts w:ascii="Segoe UI" w:hAnsi="Segoe UI" w:cs="Segoe UI"/>
      <w:sz w:val="18"/>
      <w:szCs w:val="18"/>
    </w:rPr>
  </w:style>
  <w:style w:type="paragraph" w:styleId="Overskrift">
    <w:name w:val="TOC Heading"/>
    <w:basedOn w:val="Overskrift1"/>
    <w:next w:val="Normal"/>
    <w:uiPriority w:val="39"/>
    <w:unhideWhenUsed/>
    <w:qFormat/>
    <w:rsid w:val="00912C02"/>
    <w:pPr>
      <w:outlineLvl w:val="9"/>
    </w:pPr>
  </w:style>
  <w:style w:type="paragraph" w:styleId="Indholdsfortegnelse1">
    <w:name w:val="toc 1"/>
    <w:basedOn w:val="Normal"/>
    <w:next w:val="Normal"/>
    <w:autoRedefine/>
    <w:uiPriority w:val="39"/>
    <w:unhideWhenUsed/>
    <w:rsid w:val="00115794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115794"/>
    <w:pPr>
      <w:spacing w:after="100"/>
      <w:ind w:left="220"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60580F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60580F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0580F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0580F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0580F"/>
    <w:rPr>
      <w:b/>
      <w:bCs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912C02"/>
    <w:rPr>
      <w:b/>
      <w:bCs/>
      <w:color w:val="2F5496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912C02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912C02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12C0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12C02"/>
    <w:rPr>
      <w:caps/>
      <w:color w:val="595959" w:themeColor="text1" w:themeTint="A6"/>
      <w:spacing w:val="10"/>
      <w:sz w:val="21"/>
      <w:szCs w:val="21"/>
    </w:rPr>
  </w:style>
  <w:style w:type="character" w:styleId="Strk">
    <w:name w:val="Strong"/>
    <w:uiPriority w:val="22"/>
    <w:qFormat/>
    <w:rsid w:val="00912C02"/>
    <w:rPr>
      <w:b/>
      <w:bCs/>
    </w:rPr>
  </w:style>
  <w:style w:type="character" w:styleId="Fremhv">
    <w:name w:val="Emphasis"/>
    <w:uiPriority w:val="20"/>
    <w:qFormat/>
    <w:rsid w:val="00912C02"/>
    <w:rPr>
      <w:caps/>
      <w:color w:val="1F3763" w:themeColor="accent1" w:themeShade="7F"/>
      <w:spacing w:val="5"/>
    </w:rPr>
  </w:style>
  <w:style w:type="paragraph" w:styleId="Ingenafstand">
    <w:name w:val="No Spacing"/>
    <w:uiPriority w:val="1"/>
    <w:qFormat/>
    <w:rsid w:val="00912C02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912C02"/>
    <w:rPr>
      <w:i/>
      <w:iCs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912C02"/>
    <w:rPr>
      <w:i/>
      <w:iCs/>
      <w:sz w:val="24"/>
      <w:szCs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12C02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12C02"/>
    <w:rPr>
      <w:color w:val="4472C4" w:themeColor="accent1"/>
      <w:sz w:val="24"/>
      <w:szCs w:val="24"/>
    </w:rPr>
  </w:style>
  <w:style w:type="character" w:styleId="Svagfremhvning">
    <w:name w:val="Subtle Emphasis"/>
    <w:uiPriority w:val="19"/>
    <w:qFormat/>
    <w:rsid w:val="00912C02"/>
    <w:rPr>
      <w:i/>
      <w:iCs/>
      <w:color w:val="1F3763" w:themeColor="accent1" w:themeShade="7F"/>
    </w:rPr>
  </w:style>
  <w:style w:type="character" w:styleId="Kraftigfremhvning">
    <w:name w:val="Intense Emphasis"/>
    <w:uiPriority w:val="21"/>
    <w:qFormat/>
    <w:rsid w:val="00912C02"/>
    <w:rPr>
      <w:b/>
      <w:bCs/>
      <w:caps/>
      <w:color w:val="1F3763" w:themeColor="accent1" w:themeShade="7F"/>
      <w:spacing w:val="10"/>
    </w:rPr>
  </w:style>
  <w:style w:type="character" w:styleId="Svaghenvisning">
    <w:name w:val="Subtle Reference"/>
    <w:uiPriority w:val="31"/>
    <w:qFormat/>
    <w:rsid w:val="00912C02"/>
    <w:rPr>
      <w:b/>
      <w:bCs/>
      <w:color w:val="4472C4" w:themeColor="accent1"/>
    </w:rPr>
  </w:style>
  <w:style w:type="character" w:styleId="Kraftighenvisning">
    <w:name w:val="Intense Reference"/>
    <w:uiPriority w:val="32"/>
    <w:qFormat/>
    <w:rsid w:val="00912C02"/>
    <w:rPr>
      <w:b/>
      <w:bCs/>
      <w:i/>
      <w:iCs/>
      <w:caps/>
      <w:color w:val="4472C4" w:themeColor="accent1"/>
    </w:rPr>
  </w:style>
  <w:style w:type="character" w:styleId="Bogenstitel">
    <w:name w:val="Book Title"/>
    <w:uiPriority w:val="33"/>
    <w:qFormat/>
    <w:rsid w:val="00912C02"/>
    <w:rPr>
      <w:b/>
      <w:bCs/>
      <w:i/>
      <w:iCs/>
      <w:spacing w:val="0"/>
    </w:rPr>
  </w:style>
  <w:style w:type="character" w:styleId="BesgtLink">
    <w:name w:val="FollowedHyperlink"/>
    <w:basedOn w:val="Standardskrifttypeiafsnit"/>
    <w:uiPriority w:val="99"/>
    <w:semiHidden/>
    <w:unhideWhenUsed/>
    <w:rsid w:val="003F4BAF"/>
    <w:rPr>
      <w:color w:val="954F72" w:themeColor="followedHyperlink"/>
      <w:u w:val="single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5774A5"/>
    <w:pPr>
      <w:spacing w:before="0" w:after="100" w:line="259" w:lineRule="auto"/>
      <w:ind w:left="440"/>
    </w:pPr>
    <w:rPr>
      <w:rFonts w:cs="Times New Roman"/>
      <w:sz w:val="22"/>
      <w:szCs w:val="22"/>
      <w:lang w:eastAsia="da-DK"/>
    </w:rPr>
  </w:style>
  <w:style w:type="table" w:customStyle="1" w:styleId="TableGrid">
    <w:name w:val="TableGrid"/>
    <w:rsid w:val="001F3489"/>
    <w:pPr>
      <w:spacing w:before="0" w:after="0" w:line="240" w:lineRule="auto"/>
    </w:pPr>
    <w:rPr>
      <w:sz w:val="22"/>
      <w:szCs w:val="22"/>
      <w:lang w:eastAsia="da-D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rrektur">
    <w:name w:val="Revision"/>
    <w:hidden/>
    <w:uiPriority w:val="99"/>
    <w:semiHidden/>
    <w:rsid w:val="00E5631A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webreq.support@synlab.com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ekvis.dk/specialer/Dermatologi/pro-psoriasi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7" Type="http://schemas.openxmlformats.org/officeDocument/2006/relationships/settings" Target="settings.xml"/><Relationship Id="rId12" Type="http://schemas.openxmlformats.org/officeDocument/2006/relationships/hyperlink" Target="mailto:abp.fas@dadl.dk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rd.fas@dadl.dk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ekvis.dk/specialer/Dermatologi/pro-psoriasis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kvis.dk/specialer/Dermatologi/pro-psoriasis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BBBEB3F32AA14E801A74C7CC0D42C7" ma:contentTypeVersion="17" ma:contentTypeDescription="Opret et nyt dokument." ma:contentTypeScope="" ma:versionID="a645c95916f271a4bd2816ee67c5cfb5">
  <xsd:schema xmlns:xsd="http://www.w3.org/2001/XMLSchema" xmlns:xs="http://www.w3.org/2001/XMLSchema" xmlns:p="http://schemas.microsoft.com/office/2006/metadata/properties" xmlns:ns2="f96417a5-46e8-4580-88e9-a01123c746af" xmlns:ns3="da936cce-0e90-41b3-99a9-7dbd6d349921" targetNamespace="http://schemas.microsoft.com/office/2006/metadata/properties" ma:root="true" ma:fieldsID="3c95a29afa250580528ab51ac81d3025" ns2:_="" ns3:_="">
    <xsd:import namespace="f96417a5-46e8-4580-88e9-a01123c746af"/>
    <xsd:import namespace="da936cce-0e90-41b3-99a9-7dbd6d3499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417a5-46e8-4580-88e9-a01123c746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7aa84166-5f0b-4c3d-b0ba-a3a638e4ef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936cce-0e90-41b3-99a9-7dbd6d34992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16c361c-6fd1-4ed9-be8e-10ee38bbe190}" ma:internalName="TaxCatchAll" ma:showField="CatchAllData" ma:web="da936cce-0e90-41b3-99a9-7dbd6d3499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936cce-0e90-41b3-99a9-7dbd6d349921" xsi:nil="true"/>
    <lcf76f155ced4ddcb4097134ff3c332f xmlns="f96417a5-46e8-4580-88e9-a01123c746a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034BA58-6B6B-4DA2-B7C9-EF0654DB24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9FFC5C-398E-4AA4-8FBE-E870A68BBC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843ECC-1BAE-4289-902A-0F4D46E4A8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6417a5-46e8-4580-88e9-a01123c746af"/>
    <ds:schemaRef ds:uri="da936cce-0e90-41b3-99a9-7dbd6d3499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9656F4-28C4-46FA-AD5D-267707630A93}">
  <ds:schemaRefs>
    <ds:schemaRef ds:uri="http://schemas.microsoft.com/office/2006/metadata/properties"/>
    <ds:schemaRef ds:uri="http://schemas.microsoft.com/office/infopath/2007/PartnerControls"/>
    <ds:schemaRef ds:uri="da936cce-0e90-41b3-99a9-7dbd6d349921"/>
    <ds:schemaRef ds:uri="f96417a5-46e8-4580-88e9-a01123c746a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9</Pages>
  <Words>1774</Words>
  <Characters>10826</Characters>
  <Application>Microsoft Office Word</Application>
  <DocSecurity>0</DocSecurity>
  <Lines>90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Ranzau Dall</dc:creator>
  <cp:keywords/>
  <dc:description/>
  <cp:lastModifiedBy>Charlotte Ranzau Dall</cp:lastModifiedBy>
  <cp:revision>42</cp:revision>
  <cp:lastPrinted>2022-01-20T10:29:00Z</cp:lastPrinted>
  <dcterms:created xsi:type="dcterms:W3CDTF">2024-08-26T11:07:00Z</dcterms:created>
  <dcterms:modified xsi:type="dcterms:W3CDTF">2024-09-13T09:12:00Z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149100</vt:r8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ContentTypeId">
    <vt:lpwstr>0x01010064BBBEB3F32AA14E801A74C7CC0D42C7</vt:lpwstr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